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65D5A" w14:textId="77777777" w:rsidR="00DE0E48" w:rsidRDefault="0007744E" w:rsidP="00601942">
      <w:pPr>
        <w:numPr>
          <w:ilvl w:val="0"/>
          <w:numId w:val="0"/>
        </w:numPr>
        <w:ind w:left="284"/>
        <w:rPr>
          <w:noProof/>
        </w:rPr>
      </w:pPr>
      <w:r>
        <w:rPr>
          <w:noProof/>
          <w:lang w:val="en-ZA" w:eastAsia="en-ZA"/>
        </w:rPr>
        <w:drawing>
          <wp:inline distT="0" distB="0" distL="0" distR="0" wp14:anchorId="4CA6921E" wp14:editId="2D4069DB">
            <wp:extent cx="5191125" cy="581025"/>
            <wp:effectExtent l="0" t="0" r="9525" b="9525"/>
            <wp:docPr id="1" name="Picture 1" descr="C:\Documents and Settings\16005520\Local Settings\Temporary Internet Files\Content.Outlook\UCHKS64C\GPG_Health_Logo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16005520\Local Settings\Temporary Internet Files\Content.Outlook\UCHKS64C\GPG_Health_Logo (3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C80E5F" w14:textId="77777777" w:rsidR="007B3238" w:rsidRDefault="007B3238" w:rsidP="00AB005C">
      <w:pPr>
        <w:numPr>
          <w:ilvl w:val="0"/>
          <w:numId w:val="0"/>
        </w:numPr>
        <w:ind w:left="284"/>
        <w:jc w:val="center"/>
        <w:rPr>
          <w:noProof/>
        </w:rPr>
      </w:pPr>
    </w:p>
    <w:p w14:paraId="7EDC5A0E" w14:textId="77777777" w:rsidR="00FE5205" w:rsidRPr="00AB005C" w:rsidRDefault="00FA6780" w:rsidP="00F655BB">
      <w:pPr>
        <w:numPr>
          <w:ilvl w:val="0"/>
          <w:numId w:val="0"/>
        </w:numPr>
        <w:jc w:val="center"/>
      </w:pPr>
      <w:r>
        <w:t xml:space="preserve">CHRIS HANI BARAGWANATH </w:t>
      </w:r>
      <w:r w:rsidR="00945099" w:rsidRPr="00AB005C">
        <w:t>ACADEMIC HOSPITAL</w:t>
      </w:r>
    </w:p>
    <w:p w14:paraId="6677BB8D" w14:textId="77777777" w:rsidR="00DE0E48" w:rsidRPr="009E69FB" w:rsidRDefault="00DE0E48" w:rsidP="009E69FB">
      <w:pPr>
        <w:numPr>
          <w:ilvl w:val="0"/>
          <w:numId w:val="0"/>
        </w:numPr>
        <w:jc w:val="right"/>
        <w:rPr>
          <w:b w:val="0"/>
        </w:rPr>
      </w:pPr>
    </w:p>
    <w:p w14:paraId="1A6302CA" w14:textId="39FC93B7" w:rsidR="003115EC" w:rsidRPr="009E69FB" w:rsidRDefault="004618B7" w:rsidP="004618B7">
      <w:pPr>
        <w:numPr>
          <w:ilvl w:val="0"/>
          <w:numId w:val="0"/>
        </w:numPr>
        <w:ind w:left="6480"/>
        <w:rPr>
          <w:b w:val="0"/>
        </w:rPr>
      </w:pPr>
      <w:r>
        <w:rPr>
          <w:b w:val="0"/>
        </w:rPr>
        <w:t xml:space="preserve">   </w:t>
      </w:r>
      <w:r w:rsidR="00E30728">
        <w:rPr>
          <w:b w:val="0"/>
        </w:rPr>
        <w:t xml:space="preserve">Enquiries: </w:t>
      </w:r>
      <w:r w:rsidR="001563C1">
        <w:rPr>
          <w:b w:val="0"/>
        </w:rPr>
        <w:t>Rose Thiba</w:t>
      </w:r>
    </w:p>
    <w:p w14:paraId="636ECECE" w14:textId="77777777" w:rsidR="004618B7" w:rsidRDefault="004618B7" w:rsidP="004618B7">
      <w:pPr>
        <w:numPr>
          <w:ilvl w:val="0"/>
          <w:numId w:val="0"/>
        </w:numPr>
        <w:ind w:left="6480"/>
        <w:rPr>
          <w:b w:val="0"/>
        </w:rPr>
      </w:pPr>
      <w:r>
        <w:rPr>
          <w:b w:val="0"/>
        </w:rPr>
        <w:t xml:space="preserve">   </w:t>
      </w:r>
      <w:r w:rsidR="00F655BB">
        <w:rPr>
          <w:b w:val="0"/>
        </w:rPr>
        <w:t>MRC</w:t>
      </w:r>
      <w:r w:rsidR="003115EC" w:rsidRPr="009E69FB">
        <w:rPr>
          <w:b w:val="0"/>
        </w:rPr>
        <w:t>: Procurement</w:t>
      </w:r>
    </w:p>
    <w:p w14:paraId="2D00A35B" w14:textId="2A721275" w:rsidR="00430FC9" w:rsidRPr="001563C1" w:rsidRDefault="001563C1" w:rsidP="001563C1">
      <w:pPr>
        <w:numPr>
          <w:ilvl w:val="0"/>
          <w:numId w:val="0"/>
        </w:numPr>
        <w:textAlignment w:val="baseline"/>
        <w:rPr>
          <w:rFonts w:ascii="Segoe UI" w:eastAsia="Times New Roman" w:hAnsi="Segoe UI" w:cs="Segoe UI"/>
          <w:bCs/>
          <w:sz w:val="18"/>
          <w:szCs w:val="18"/>
          <w:lang w:val="en-ZA" w:eastAsia="en-ZA"/>
        </w:rPr>
      </w:pPr>
      <w:r>
        <w:rPr>
          <w:rFonts w:eastAsia="Times New Roman"/>
          <w:bCs/>
          <w:lang w:val="en-ZA" w:eastAsia="en-ZA"/>
        </w:rPr>
        <w:t xml:space="preserve">                                                                                                                  </w:t>
      </w:r>
      <w:r w:rsidR="00430FC9">
        <w:rPr>
          <w:b w:val="0"/>
        </w:rPr>
        <w:t>Tel: 011</w:t>
      </w:r>
      <w:r w:rsidR="00352662">
        <w:rPr>
          <w:b w:val="0"/>
        </w:rPr>
        <w:t> 933-</w:t>
      </w:r>
      <w:r>
        <w:rPr>
          <w:b w:val="0"/>
        </w:rPr>
        <w:t>0515</w:t>
      </w:r>
    </w:p>
    <w:p w14:paraId="0C87B0D4" w14:textId="23F7E388" w:rsidR="00666A04" w:rsidRPr="00430FC9" w:rsidRDefault="00430FC9" w:rsidP="00430FC9">
      <w:pPr>
        <w:numPr>
          <w:ilvl w:val="0"/>
          <w:numId w:val="0"/>
        </w:numPr>
        <w:ind w:left="6480"/>
        <w:rPr>
          <w:b w:val="0"/>
          <w:lang w:val="en-ZA"/>
        </w:rPr>
      </w:pPr>
      <w:r>
        <w:rPr>
          <w:b w:val="0"/>
        </w:rPr>
        <w:t xml:space="preserve">   </w:t>
      </w:r>
      <w:proofErr w:type="gramStart"/>
      <w:r w:rsidR="005739CF" w:rsidRPr="009E69FB">
        <w:rPr>
          <w:b w:val="0"/>
        </w:rPr>
        <w:t>E-mai</w:t>
      </w:r>
      <w:r>
        <w:rPr>
          <w:b w:val="0"/>
        </w:rPr>
        <w:t>l:</w:t>
      </w:r>
      <w:r w:rsidR="001563C1">
        <w:rPr>
          <w:b w:val="0"/>
        </w:rPr>
        <w:t>Elekanyani.Thiba</w:t>
      </w:r>
      <w:r w:rsidR="00681178">
        <w:rPr>
          <w:b w:val="0"/>
        </w:rPr>
        <w:t>@gauteng.gov.za</w:t>
      </w:r>
      <w:proofErr w:type="gramEnd"/>
    </w:p>
    <w:p w14:paraId="4C977587" w14:textId="77777777" w:rsidR="00B55946" w:rsidRDefault="00B55946" w:rsidP="009E69FB">
      <w:pPr>
        <w:numPr>
          <w:ilvl w:val="0"/>
          <w:numId w:val="0"/>
        </w:numPr>
        <w:jc w:val="center"/>
        <w:rPr>
          <w:sz w:val="22"/>
          <w:szCs w:val="22"/>
        </w:rPr>
      </w:pPr>
    </w:p>
    <w:p w14:paraId="6984A4F1" w14:textId="77777777" w:rsidR="003115EC" w:rsidRDefault="00601942" w:rsidP="009E69FB">
      <w:pPr>
        <w:numPr>
          <w:ilvl w:val="0"/>
          <w:numId w:val="0"/>
        </w:numPr>
        <w:jc w:val="center"/>
        <w:rPr>
          <w:sz w:val="22"/>
          <w:szCs w:val="22"/>
        </w:rPr>
      </w:pPr>
      <w:r>
        <w:rPr>
          <w:sz w:val="22"/>
          <w:szCs w:val="22"/>
        </w:rPr>
        <w:t>REQUEST FOR QUOTATION</w:t>
      </w:r>
    </w:p>
    <w:p w14:paraId="20B896C8" w14:textId="77777777" w:rsidR="003115EC" w:rsidRPr="009E69FB" w:rsidRDefault="003115EC" w:rsidP="009E69FB">
      <w:pPr>
        <w:numPr>
          <w:ilvl w:val="0"/>
          <w:numId w:val="0"/>
        </w:numPr>
        <w:jc w:val="both"/>
        <w:rPr>
          <w:b w:val="0"/>
        </w:rPr>
      </w:pPr>
    </w:p>
    <w:p w14:paraId="647D3957" w14:textId="77777777" w:rsidR="00E45B23" w:rsidRDefault="00A75718" w:rsidP="009E69FB">
      <w:pPr>
        <w:numPr>
          <w:ilvl w:val="0"/>
          <w:numId w:val="0"/>
        </w:numPr>
        <w:jc w:val="both"/>
        <w:rPr>
          <w:b w:val="0"/>
        </w:rPr>
      </w:pPr>
      <w:r w:rsidRPr="009E69FB">
        <w:rPr>
          <w:b w:val="0"/>
        </w:rPr>
        <w:t>Attentio</w:t>
      </w:r>
      <w:r w:rsidR="0087767D">
        <w:rPr>
          <w:b w:val="0"/>
        </w:rPr>
        <w:t xml:space="preserve">n: </w:t>
      </w:r>
      <w:r w:rsidR="0087767D">
        <w:rPr>
          <w:b w:val="0"/>
        </w:rPr>
        <w:tab/>
      </w:r>
      <w:r w:rsidR="0087767D" w:rsidRPr="006144EA">
        <w:t>Quotations / Orders / Sales</w:t>
      </w:r>
      <w:r w:rsidR="0087767D">
        <w:rPr>
          <w:b w:val="0"/>
        </w:rPr>
        <w:t xml:space="preserve">. </w:t>
      </w:r>
    </w:p>
    <w:p w14:paraId="330DB1C5" w14:textId="77777777" w:rsidR="006144EA" w:rsidRPr="009E69FB" w:rsidRDefault="006144EA" w:rsidP="009E69FB">
      <w:pPr>
        <w:numPr>
          <w:ilvl w:val="0"/>
          <w:numId w:val="0"/>
        </w:numPr>
        <w:jc w:val="both"/>
        <w:rPr>
          <w:b w:val="0"/>
        </w:rPr>
      </w:pPr>
    </w:p>
    <w:p w14:paraId="2F69B360" w14:textId="77777777" w:rsidR="0087767D" w:rsidRPr="009E69FB" w:rsidRDefault="00D37702" w:rsidP="0087767D">
      <w:pPr>
        <w:numPr>
          <w:ilvl w:val="0"/>
          <w:numId w:val="0"/>
        </w:numPr>
        <w:rPr>
          <w:b w:val="0"/>
        </w:rPr>
      </w:pPr>
      <w:r w:rsidRPr="009E69FB">
        <w:rPr>
          <w:b w:val="0"/>
        </w:rPr>
        <w:t>You are hereby requested to submit a quote for the fo</w:t>
      </w:r>
      <w:r w:rsidR="0087767D">
        <w:rPr>
          <w:b w:val="0"/>
        </w:rPr>
        <w:t xml:space="preserve">llowing item (s). </w:t>
      </w:r>
      <w:r w:rsidR="0087767D" w:rsidRPr="004D63A5">
        <w:rPr>
          <w:b w:val="0"/>
        </w:rPr>
        <w:t>This quotation is subjected</w:t>
      </w:r>
      <w:r w:rsidR="0087767D" w:rsidRPr="009E69FB">
        <w:rPr>
          <w:b w:val="0"/>
        </w:rPr>
        <w:t xml:space="preserve"> to the General Conditions of contract and failure to supply the required documents and or information will automatically invalidate the quotation.</w:t>
      </w:r>
    </w:p>
    <w:p w14:paraId="0513376E" w14:textId="77777777" w:rsidR="0087767D" w:rsidRDefault="0087767D" w:rsidP="009E69FB">
      <w:pPr>
        <w:numPr>
          <w:ilvl w:val="0"/>
          <w:numId w:val="0"/>
        </w:numPr>
        <w:jc w:val="both"/>
        <w:rPr>
          <w:b w:val="0"/>
        </w:rPr>
      </w:pPr>
    </w:p>
    <w:p w14:paraId="4D422A5C" w14:textId="057E440E" w:rsidR="001A19F5" w:rsidRDefault="0087767D" w:rsidP="0087767D">
      <w:pPr>
        <w:numPr>
          <w:ilvl w:val="0"/>
          <w:numId w:val="0"/>
        </w:numPr>
        <w:jc w:val="both"/>
        <w:rPr>
          <w:sz w:val="24"/>
          <w:szCs w:val="24"/>
        </w:rPr>
      </w:pPr>
      <w:r w:rsidRPr="00900B5E">
        <w:rPr>
          <w:b w:val="0"/>
          <w:sz w:val="24"/>
          <w:szCs w:val="24"/>
        </w:rPr>
        <w:t>Opening Date:</w:t>
      </w:r>
      <w:r w:rsidR="00D600FB">
        <w:rPr>
          <w:sz w:val="24"/>
          <w:szCs w:val="24"/>
        </w:rPr>
        <w:t xml:space="preserve"> </w:t>
      </w:r>
      <w:r w:rsidR="00A92831">
        <w:rPr>
          <w:sz w:val="24"/>
          <w:szCs w:val="24"/>
        </w:rPr>
        <w:t>24</w:t>
      </w:r>
      <w:r w:rsidR="00536774">
        <w:rPr>
          <w:sz w:val="24"/>
          <w:szCs w:val="24"/>
        </w:rPr>
        <w:t>.</w:t>
      </w:r>
      <w:r w:rsidR="00DB2B9F">
        <w:rPr>
          <w:sz w:val="24"/>
          <w:szCs w:val="24"/>
        </w:rPr>
        <w:t>0</w:t>
      </w:r>
      <w:r w:rsidR="00A92831">
        <w:rPr>
          <w:sz w:val="24"/>
          <w:szCs w:val="24"/>
        </w:rPr>
        <w:t>7</w:t>
      </w:r>
      <w:r w:rsidR="00B54036">
        <w:rPr>
          <w:sz w:val="24"/>
          <w:szCs w:val="24"/>
        </w:rPr>
        <w:t>.202</w:t>
      </w:r>
      <w:r w:rsidR="007E5AF8">
        <w:rPr>
          <w:sz w:val="24"/>
          <w:szCs w:val="24"/>
        </w:rPr>
        <w:t>6</w:t>
      </w:r>
      <w:r w:rsidRPr="00900B5E">
        <w:rPr>
          <w:b w:val="0"/>
          <w:sz w:val="24"/>
          <w:szCs w:val="24"/>
        </w:rPr>
        <w:t xml:space="preserve"> RFQ Closing Date</w:t>
      </w:r>
      <w:r w:rsidR="009A2F34">
        <w:rPr>
          <w:b w:val="0"/>
          <w:sz w:val="24"/>
          <w:szCs w:val="24"/>
        </w:rPr>
        <w:t xml:space="preserve"> </w:t>
      </w:r>
      <w:r w:rsidR="00916007">
        <w:rPr>
          <w:sz w:val="24"/>
          <w:szCs w:val="24"/>
        </w:rPr>
        <w:t>2</w:t>
      </w:r>
      <w:r w:rsidR="00A92831">
        <w:rPr>
          <w:sz w:val="24"/>
          <w:szCs w:val="24"/>
        </w:rPr>
        <w:t>9</w:t>
      </w:r>
      <w:r w:rsidR="009A2F34">
        <w:rPr>
          <w:sz w:val="24"/>
          <w:szCs w:val="24"/>
        </w:rPr>
        <w:t>.</w:t>
      </w:r>
      <w:r w:rsidR="00E279FC">
        <w:rPr>
          <w:sz w:val="24"/>
          <w:szCs w:val="24"/>
        </w:rPr>
        <w:t>0</w:t>
      </w:r>
      <w:r w:rsidR="00A92831">
        <w:rPr>
          <w:sz w:val="24"/>
          <w:szCs w:val="24"/>
        </w:rPr>
        <w:t>7</w:t>
      </w:r>
      <w:r w:rsidR="00B54036">
        <w:rPr>
          <w:sz w:val="24"/>
          <w:szCs w:val="24"/>
        </w:rPr>
        <w:t>.202</w:t>
      </w:r>
      <w:r w:rsidR="007E5AF8">
        <w:rPr>
          <w:sz w:val="24"/>
          <w:szCs w:val="24"/>
        </w:rPr>
        <w:t>6</w:t>
      </w:r>
      <w:r w:rsidR="00F655BB" w:rsidRPr="00900B5E">
        <w:rPr>
          <w:sz w:val="24"/>
          <w:szCs w:val="24"/>
        </w:rPr>
        <w:t xml:space="preserve"> </w:t>
      </w:r>
      <w:r w:rsidR="00F655BB" w:rsidRPr="00900B5E">
        <w:rPr>
          <w:b w:val="0"/>
          <w:sz w:val="24"/>
          <w:szCs w:val="24"/>
        </w:rPr>
        <w:t>Time:</w:t>
      </w:r>
      <w:r w:rsidR="00A667C4">
        <w:rPr>
          <w:sz w:val="24"/>
          <w:szCs w:val="24"/>
        </w:rPr>
        <w:t xml:space="preserve"> </w:t>
      </w:r>
      <w:r w:rsidR="00766DDF">
        <w:rPr>
          <w:sz w:val="24"/>
          <w:szCs w:val="24"/>
        </w:rPr>
        <w:t>1</w:t>
      </w:r>
      <w:r w:rsidR="00395E5C">
        <w:rPr>
          <w:sz w:val="24"/>
          <w:szCs w:val="24"/>
        </w:rPr>
        <w:t>6</w:t>
      </w:r>
      <w:r w:rsidR="001A19F5">
        <w:rPr>
          <w:sz w:val="24"/>
          <w:szCs w:val="24"/>
        </w:rPr>
        <w:t>H00</w:t>
      </w:r>
    </w:p>
    <w:p w14:paraId="7E5FFC7C" w14:textId="41BF0CCF" w:rsidR="007D7DEA" w:rsidRDefault="0087767D" w:rsidP="00C05D30">
      <w:pPr>
        <w:numPr>
          <w:ilvl w:val="0"/>
          <w:numId w:val="0"/>
        </w:numPr>
        <w:jc w:val="both"/>
        <w:rPr>
          <w:b w:val="0"/>
        </w:rPr>
      </w:pPr>
      <w:r w:rsidRPr="00900B5E">
        <w:rPr>
          <w:b w:val="0"/>
          <w:sz w:val="24"/>
          <w:szCs w:val="24"/>
        </w:rPr>
        <w:t>Ref / Tracking</w:t>
      </w:r>
      <w:r w:rsidR="00B45E1B" w:rsidRPr="00900B5E">
        <w:rPr>
          <w:b w:val="0"/>
          <w:sz w:val="24"/>
          <w:szCs w:val="24"/>
        </w:rPr>
        <w:t>:</w:t>
      </w:r>
      <w:r w:rsidR="0029624A" w:rsidRPr="0029624A">
        <w:rPr>
          <w:bCs/>
          <w:sz w:val="24"/>
          <w:szCs w:val="24"/>
        </w:rPr>
        <w:t>2</w:t>
      </w:r>
      <w:r w:rsidR="007E5AF8">
        <w:rPr>
          <w:bCs/>
          <w:sz w:val="24"/>
          <w:szCs w:val="24"/>
        </w:rPr>
        <w:t>6/70</w:t>
      </w:r>
      <w:r w:rsidR="00027E42">
        <w:rPr>
          <w:bCs/>
          <w:sz w:val="24"/>
          <w:szCs w:val="24"/>
        </w:rPr>
        <w:t>2280014</w:t>
      </w:r>
    </w:p>
    <w:p w14:paraId="436624EC" w14:textId="77777777" w:rsidR="00900B5E" w:rsidRPr="0093541F" w:rsidRDefault="00900B5E" w:rsidP="00B55946">
      <w:pPr>
        <w:numPr>
          <w:ilvl w:val="0"/>
          <w:numId w:val="0"/>
        </w:numPr>
        <w:rPr>
          <w:color w:val="FF0000"/>
          <w:sz w:val="32"/>
          <w:szCs w:val="32"/>
        </w:rPr>
      </w:pPr>
      <w:r w:rsidRPr="00B55946">
        <w:rPr>
          <w:color w:val="FF0000"/>
          <w:sz w:val="22"/>
          <w:szCs w:val="22"/>
        </w:rPr>
        <w:t>EMAIL for RFQ RESPONSE:</w:t>
      </w:r>
      <w:r w:rsidR="0093541F">
        <w:rPr>
          <w:color w:val="FF0000"/>
          <w:sz w:val="22"/>
          <w:szCs w:val="22"/>
        </w:rPr>
        <w:t xml:space="preserve"> </w:t>
      </w:r>
      <w:bookmarkStart w:id="0" w:name="_Hlk7771974"/>
      <w:r w:rsidR="00D324E3">
        <w:fldChar w:fldCharType="begin"/>
      </w:r>
      <w:r w:rsidR="00D324E3">
        <w:instrText xml:space="preserve"> HYPERLINK "mailto:rfq.chbah@gauteng.gov.za" </w:instrText>
      </w:r>
      <w:r w:rsidR="00D324E3">
        <w:fldChar w:fldCharType="separate"/>
      </w:r>
      <w:r w:rsidR="0093541F" w:rsidRPr="0093541F">
        <w:rPr>
          <w:rStyle w:val="Hyperlink"/>
          <w:b w:val="0"/>
          <w:bCs/>
          <w:sz w:val="32"/>
          <w:szCs w:val="32"/>
        </w:rPr>
        <w:t>rfq.chbah@gauteng.gov.za</w:t>
      </w:r>
      <w:r w:rsidR="00D324E3">
        <w:rPr>
          <w:rStyle w:val="Hyperlink"/>
          <w:b w:val="0"/>
          <w:bCs/>
          <w:sz w:val="32"/>
          <w:szCs w:val="32"/>
        </w:rPr>
        <w:fldChar w:fldCharType="end"/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1559"/>
        <w:gridCol w:w="1418"/>
        <w:gridCol w:w="1276"/>
      </w:tblGrid>
      <w:tr w:rsidR="00CE24FD" w:rsidRPr="007F6B44" w14:paraId="76616982" w14:textId="77777777" w:rsidTr="002A6060">
        <w:trPr>
          <w:trHeight w:val="596"/>
        </w:trPr>
        <w:tc>
          <w:tcPr>
            <w:tcW w:w="4678" w:type="dxa"/>
            <w:noWrap/>
            <w:vAlign w:val="bottom"/>
            <w:hideMark/>
          </w:tcPr>
          <w:p w14:paraId="40A33F96" w14:textId="77777777" w:rsidR="00CE24FD" w:rsidRPr="007F6B44" w:rsidRDefault="00CE24FD" w:rsidP="007F6B44">
            <w:pPr>
              <w:numPr>
                <w:ilvl w:val="0"/>
                <w:numId w:val="0"/>
              </w:num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ZA" w:eastAsia="en-ZA"/>
              </w:rPr>
            </w:pPr>
            <w:r w:rsidRPr="007F6B4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ZA" w:eastAsia="en-ZA"/>
              </w:rPr>
              <w:t xml:space="preserve">ITEM DESCRIPTION / SPECIFICATION </w:t>
            </w:r>
          </w:p>
          <w:p w14:paraId="51CB2CC4" w14:textId="77777777" w:rsidR="00CE24FD" w:rsidRPr="007F6B44" w:rsidRDefault="00CE24FD" w:rsidP="007F6B44">
            <w:pPr>
              <w:numPr>
                <w:ilvl w:val="0"/>
                <w:numId w:val="0"/>
              </w:numPr>
              <w:rPr>
                <w:rFonts w:ascii="Calibri" w:eastAsia="Times New Roman" w:hAnsi="Calibri" w:cs="Calibri"/>
                <w:b w:val="0"/>
                <w:i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559" w:type="dxa"/>
            <w:noWrap/>
            <w:hideMark/>
          </w:tcPr>
          <w:p w14:paraId="7A813BC8" w14:textId="77777777" w:rsidR="00CE24FD" w:rsidRPr="007F6B44" w:rsidRDefault="00CE24FD" w:rsidP="007F6B44">
            <w:pPr>
              <w:numPr>
                <w:ilvl w:val="0"/>
                <w:numId w:val="0"/>
              </w:num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ZA" w:eastAsia="en-ZA"/>
              </w:rPr>
            </w:pPr>
            <w:r w:rsidRPr="007F6B4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ZA" w:eastAsia="en-ZA"/>
              </w:rPr>
              <w:t>SAP / MM Number</w:t>
            </w:r>
          </w:p>
        </w:tc>
        <w:tc>
          <w:tcPr>
            <w:tcW w:w="1418" w:type="dxa"/>
          </w:tcPr>
          <w:p w14:paraId="4ADF6D07" w14:textId="1D257C61" w:rsidR="00CE24FD" w:rsidRPr="007F6B44" w:rsidRDefault="00CE24FD" w:rsidP="007F6B44">
            <w:pPr>
              <w:numPr>
                <w:ilvl w:val="0"/>
                <w:numId w:val="0"/>
              </w:num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ZA" w:eastAsia="en-ZA"/>
              </w:rPr>
            </w:pPr>
            <w:r w:rsidRPr="007F6B4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ZA" w:eastAsia="en-ZA"/>
              </w:rPr>
              <w:t xml:space="preserve">QTY </w:t>
            </w:r>
          </w:p>
        </w:tc>
        <w:tc>
          <w:tcPr>
            <w:tcW w:w="1276" w:type="dxa"/>
          </w:tcPr>
          <w:p w14:paraId="78668BAB" w14:textId="77777777" w:rsidR="00CE24FD" w:rsidRPr="007F6B44" w:rsidRDefault="00CE24FD" w:rsidP="007F6B44">
            <w:pPr>
              <w:numPr>
                <w:ilvl w:val="0"/>
                <w:numId w:val="0"/>
              </w:num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ZA" w:eastAsia="en-ZA"/>
              </w:rPr>
            </w:pPr>
            <w:r w:rsidRPr="007F6B4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ZA" w:eastAsia="en-ZA"/>
              </w:rPr>
              <w:t>UOM</w:t>
            </w:r>
          </w:p>
        </w:tc>
      </w:tr>
      <w:tr w:rsidR="00CE24FD" w:rsidRPr="007F6B44" w14:paraId="4FCCA38A" w14:textId="77777777" w:rsidTr="002A6060">
        <w:trPr>
          <w:trHeight w:val="335"/>
        </w:trPr>
        <w:tc>
          <w:tcPr>
            <w:tcW w:w="4678" w:type="dxa"/>
            <w:noWrap/>
            <w:vAlign w:val="bottom"/>
          </w:tcPr>
          <w:p w14:paraId="12198801" w14:textId="09B79CD9" w:rsidR="0017722E" w:rsidRPr="000068F8" w:rsidRDefault="00027E42" w:rsidP="007F6B44">
            <w:pPr>
              <w:numPr>
                <w:ilvl w:val="0"/>
                <w:numId w:val="0"/>
              </w:num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Syringe kit blood gas analysis 2ml</w:t>
            </w:r>
          </w:p>
        </w:tc>
        <w:tc>
          <w:tcPr>
            <w:tcW w:w="1559" w:type="dxa"/>
            <w:noWrap/>
          </w:tcPr>
          <w:p w14:paraId="788357DD" w14:textId="30A3869C" w:rsidR="0017722E" w:rsidRPr="007F6B44" w:rsidRDefault="00A8312C" w:rsidP="007F6B44">
            <w:pPr>
              <w:numPr>
                <w:ilvl w:val="0"/>
                <w:numId w:val="0"/>
              </w:num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ZA" w:eastAsia="en-ZA"/>
              </w:rPr>
              <w:t>1</w:t>
            </w:r>
            <w:r w:rsidR="00027E42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ZA" w:eastAsia="en-ZA"/>
              </w:rPr>
              <w:t>08443</w:t>
            </w:r>
          </w:p>
        </w:tc>
        <w:tc>
          <w:tcPr>
            <w:tcW w:w="1418" w:type="dxa"/>
          </w:tcPr>
          <w:p w14:paraId="61CEC0C1" w14:textId="6BCD1339" w:rsidR="007E5AF8" w:rsidRPr="007F6B44" w:rsidRDefault="00027E42" w:rsidP="007F6B44">
            <w:pPr>
              <w:numPr>
                <w:ilvl w:val="0"/>
                <w:numId w:val="0"/>
              </w:num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ZA" w:eastAsia="en-ZA"/>
              </w:rPr>
              <w:t>50</w:t>
            </w:r>
          </w:p>
        </w:tc>
        <w:tc>
          <w:tcPr>
            <w:tcW w:w="1276" w:type="dxa"/>
          </w:tcPr>
          <w:p w14:paraId="38C81E57" w14:textId="24736888" w:rsidR="00CE24FD" w:rsidRDefault="00027E42" w:rsidP="007F6B44">
            <w:pPr>
              <w:numPr>
                <w:ilvl w:val="0"/>
                <w:numId w:val="0"/>
              </w:num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ZA" w:eastAsia="en-ZA"/>
              </w:rPr>
              <w:t>Box</w:t>
            </w:r>
          </w:p>
          <w:p w14:paraId="53C59589" w14:textId="6B99C568" w:rsidR="0017722E" w:rsidRPr="007F6B44" w:rsidRDefault="0017722E" w:rsidP="007F6B44">
            <w:pPr>
              <w:numPr>
                <w:ilvl w:val="0"/>
                <w:numId w:val="0"/>
              </w:num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ZA" w:eastAsia="en-ZA"/>
              </w:rPr>
            </w:pPr>
          </w:p>
        </w:tc>
      </w:tr>
    </w:tbl>
    <w:bookmarkEnd w:id="0"/>
    <w:p w14:paraId="78AAD3A6" w14:textId="77777777" w:rsidR="00E475DB" w:rsidRDefault="00643D7D" w:rsidP="004F3E87">
      <w:pPr>
        <w:numPr>
          <w:ilvl w:val="0"/>
          <w:numId w:val="0"/>
        </w:numPr>
        <w:rPr>
          <w:rFonts w:ascii="Calibri" w:eastAsia="Times New Roman" w:hAnsi="Calibri" w:cs="Calibri"/>
          <w:i/>
          <w:color w:val="000000"/>
          <w:sz w:val="22"/>
          <w:szCs w:val="22"/>
          <w:lang w:val="en-ZA" w:eastAsia="en-ZA"/>
        </w:rPr>
      </w:pPr>
      <w:r>
        <w:rPr>
          <w:rFonts w:ascii="Calibri" w:eastAsia="Times New Roman" w:hAnsi="Calibri" w:cs="Calibri"/>
          <w:i/>
          <w:color w:val="000000"/>
          <w:sz w:val="22"/>
          <w:szCs w:val="22"/>
          <w:lang w:val="en-ZA" w:eastAsia="en-ZA"/>
        </w:rPr>
        <w:br/>
      </w:r>
      <w:r w:rsidR="002C3E24" w:rsidRPr="00900B5E">
        <w:rPr>
          <w:rFonts w:ascii="Calibri" w:eastAsia="Times New Roman" w:hAnsi="Calibri" w:cs="Calibri"/>
          <w:i/>
          <w:color w:val="000000"/>
          <w:sz w:val="22"/>
          <w:szCs w:val="22"/>
          <w:lang w:val="en-ZA" w:eastAsia="en-ZA"/>
        </w:rPr>
        <w:t>Please visit “</w:t>
      </w:r>
      <w:hyperlink r:id="rId9" w:history="1">
        <w:r w:rsidR="00FA6780" w:rsidRPr="00900B5E">
          <w:rPr>
            <w:rStyle w:val="Hyperlink"/>
            <w:rFonts w:ascii="Calibri" w:eastAsia="Times New Roman" w:hAnsi="Calibri" w:cs="Calibri"/>
            <w:i/>
            <w:sz w:val="22"/>
            <w:szCs w:val="22"/>
            <w:lang w:val="en-ZA" w:eastAsia="en-ZA"/>
          </w:rPr>
          <w:t>http://www.gautengonline.gov.za/Pages/ecat.aspx</w:t>
        </w:r>
      </w:hyperlink>
      <w:r w:rsidR="00900B5E" w:rsidRPr="00900B5E">
        <w:rPr>
          <w:rFonts w:ascii="Calibri" w:eastAsia="Times New Roman" w:hAnsi="Calibri" w:cs="Calibri"/>
          <w:i/>
          <w:color w:val="000000"/>
          <w:sz w:val="22"/>
          <w:szCs w:val="22"/>
          <w:lang w:val="en-ZA" w:eastAsia="en-ZA"/>
        </w:rPr>
        <w:t>” for</w:t>
      </w:r>
      <w:r w:rsidR="002C3E24" w:rsidRPr="00900B5E">
        <w:rPr>
          <w:rFonts w:ascii="Calibri" w:eastAsia="Times New Roman" w:hAnsi="Calibri" w:cs="Calibri"/>
          <w:i/>
          <w:color w:val="000000"/>
          <w:sz w:val="22"/>
          <w:szCs w:val="22"/>
          <w:lang w:val="en-ZA" w:eastAsia="en-ZA"/>
        </w:rPr>
        <w:t xml:space="preserve"> full spec as per SAP / MM Number.</w:t>
      </w:r>
    </w:p>
    <w:p w14:paraId="4C86846F" w14:textId="77777777" w:rsidR="001661A2" w:rsidRPr="001661A2" w:rsidRDefault="002A07F3" w:rsidP="00FA68DA">
      <w:pPr>
        <w:numPr>
          <w:ilvl w:val="0"/>
          <w:numId w:val="0"/>
        </w:numPr>
      </w:pPr>
      <w:r w:rsidRPr="008E1D25">
        <w:rPr>
          <w:rFonts w:ascii="Calibri" w:eastAsia="Times New Roman" w:hAnsi="Calibri" w:cs="Calibri"/>
          <w:b w:val="0"/>
          <w:i/>
          <w:color w:val="000000"/>
          <w:sz w:val="22"/>
          <w:szCs w:val="22"/>
          <w:lang w:val="en-ZA" w:eastAsia="en-ZA"/>
        </w:rPr>
        <w:tab/>
      </w:r>
    </w:p>
    <w:p w14:paraId="5F937D59" w14:textId="77777777" w:rsidR="00243A1F" w:rsidRDefault="00CF4E78" w:rsidP="00243A1F">
      <w:pPr>
        <w:pStyle w:val="ListParagraph"/>
        <w:numPr>
          <w:ilvl w:val="0"/>
          <w:numId w:val="30"/>
        </w:numPr>
      </w:pPr>
      <w:r>
        <w:t>In response, please attach</w:t>
      </w:r>
      <w:r w:rsidR="00D80FA8" w:rsidRPr="00601942">
        <w:t xml:space="preserve"> the followin</w:t>
      </w:r>
      <w:r w:rsidR="00BA204C" w:rsidRPr="00601942">
        <w:t xml:space="preserve">g </w:t>
      </w:r>
      <w:r w:rsidR="00315ED2">
        <w:t>required</w:t>
      </w:r>
      <w:r w:rsidR="002C3E24" w:rsidRPr="00601942">
        <w:t xml:space="preserve"> </w:t>
      </w:r>
      <w:r w:rsidR="00BA204C" w:rsidRPr="00601942">
        <w:t>documents</w:t>
      </w:r>
      <w:r>
        <w:t>:</w:t>
      </w:r>
      <w:r w:rsidR="00BA204C" w:rsidRPr="00601942">
        <w:t xml:space="preserve"> </w:t>
      </w:r>
    </w:p>
    <w:p w14:paraId="383CB62B" w14:textId="77777777" w:rsidR="00243A1F" w:rsidRPr="00601942" w:rsidRDefault="00243A1F" w:rsidP="00243A1F">
      <w:pPr>
        <w:pStyle w:val="ListParagraph"/>
        <w:numPr>
          <w:ilvl w:val="0"/>
          <w:numId w:val="0"/>
        </w:numPr>
        <w:ind w:left="720"/>
      </w:pPr>
    </w:p>
    <w:p w14:paraId="0C256C9C" w14:textId="77777777" w:rsidR="00115BE2" w:rsidRPr="00243A1F" w:rsidRDefault="00187FD3" w:rsidP="00243A1F">
      <w:pPr>
        <w:pStyle w:val="ListParagraph"/>
        <w:numPr>
          <w:ilvl w:val="0"/>
          <w:numId w:val="41"/>
        </w:numPr>
        <w:tabs>
          <w:tab w:val="left" w:pos="1245"/>
        </w:tabs>
        <w:rPr>
          <w:b w:val="0"/>
        </w:rPr>
      </w:pPr>
      <w:r>
        <w:rPr>
          <w:b w:val="0"/>
        </w:rPr>
        <w:t xml:space="preserve">Indicate price validity </w:t>
      </w:r>
      <w:r w:rsidR="005947D8">
        <w:rPr>
          <w:b w:val="0"/>
        </w:rPr>
        <w:t>period</w:t>
      </w:r>
      <w:r w:rsidR="00FB7A9B">
        <w:rPr>
          <w:b w:val="0"/>
        </w:rPr>
        <w:t xml:space="preserve">    </w:t>
      </w:r>
      <w:r w:rsidR="00243A1F" w:rsidRPr="00243A1F">
        <w:rPr>
          <w:b w:val="0"/>
        </w:rPr>
        <w:t>Yes/No   __________________</w:t>
      </w:r>
    </w:p>
    <w:p w14:paraId="12C4601C" w14:textId="77777777" w:rsidR="00D80FA8" w:rsidRPr="00243A1F" w:rsidRDefault="00243A1F" w:rsidP="00243A1F">
      <w:pPr>
        <w:pStyle w:val="ListParagraph"/>
        <w:numPr>
          <w:ilvl w:val="0"/>
          <w:numId w:val="41"/>
        </w:numPr>
        <w:tabs>
          <w:tab w:val="left" w:pos="1245"/>
        </w:tabs>
        <w:rPr>
          <w:b w:val="0"/>
        </w:rPr>
      </w:pPr>
      <w:r w:rsidRPr="00243A1F">
        <w:rPr>
          <w:b w:val="0"/>
        </w:rPr>
        <w:t>S</w:t>
      </w:r>
      <w:r w:rsidR="00115BE2" w:rsidRPr="00243A1F">
        <w:rPr>
          <w:b w:val="0"/>
        </w:rPr>
        <w:t xml:space="preserve">igned quotation on company letterhead      </w:t>
      </w:r>
      <w:r w:rsidR="00284E11" w:rsidRPr="00243A1F">
        <w:rPr>
          <w:b w:val="0"/>
        </w:rPr>
        <w:t xml:space="preserve">  </w:t>
      </w:r>
      <w:r w:rsidR="003E0CCE" w:rsidRPr="00243A1F">
        <w:rPr>
          <w:b w:val="0"/>
        </w:rPr>
        <w:t xml:space="preserve">Yes/No </w:t>
      </w:r>
      <w:r w:rsidR="003508E5" w:rsidRPr="00243A1F">
        <w:rPr>
          <w:b w:val="0"/>
        </w:rPr>
        <w:t xml:space="preserve">  </w:t>
      </w:r>
      <w:r w:rsidR="00115BE2" w:rsidRPr="00243A1F">
        <w:rPr>
          <w:b w:val="0"/>
        </w:rPr>
        <w:t>__________________</w:t>
      </w:r>
    </w:p>
    <w:p w14:paraId="12A7D7EF" w14:textId="7E90B939" w:rsidR="00115BE2" w:rsidRPr="00243A1F" w:rsidRDefault="003E0CCE" w:rsidP="00243A1F">
      <w:pPr>
        <w:pStyle w:val="ListParagraph"/>
        <w:numPr>
          <w:ilvl w:val="0"/>
          <w:numId w:val="41"/>
        </w:numPr>
        <w:tabs>
          <w:tab w:val="left" w:pos="1245"/>
        </w:tabs>
        <w:rPr>
          <w:b w:val="0"/>
        </w:rPr>
      </w:pPr>
      <w:r w:rsidRPr="00243A1F">
        <w:rPr>
          <w:b w:val="0"/>
        </w:rPr>
        <w:t>Completed SBD4 and 6.1 as PPR 2022</w:t>
      </w:r>
      <w:r w:rsidR="009C1B72">
        <w:rPr>
          <w:b w:val="0"/>
        </w:rPr>
        <w:t>(It is compulsory for the supplier to complete the specific goal and indicate the points)</w:t>
      </w:r>
      <w:r w:rsidRPr="00243A1F">
        <w:rPr>
          <w:b w:val="0"/>
        </w:rPr>
        <w:tab/>
      </w:r>
      <w:r w:rsidRPr="00243A1F">
        <w:rPr>
          <w:b w:val="0"/>
        </w:rPr>
        <w:tab/>
      </w:r>
      <w:r w:rsidRPr="00243A1F">
        <w:rPr>
          <w:b w:val="0"/>
        </w:rPr>
        <w:tab/>
        <w:t xml:space="preserve">    Yes/No </w:t>
      </w:r>
      <w:r w:rsidR="003508E5" w:rsidRPr="00243A1F">
        <w:rPr>
          <w:b w:val="0"/>
        </w:rPr>
        <w:t xml:space="preserve">  </w:t>
      </w:r>
      <w:r w:rsidRPr="00243A1F">
        <w:rPr>
          <w:b w:val="0"/>
        </w:rPr>
        <w:t xml:space="preserve">__________________  </w:t>
      </w:r>
    </w:p>
    <w:p w14:paraId="4C13A36C" w14:textId="77777777" w:rsidR="006718F4" w:rsidRPr="005C6031" w:rsidRDefault="006718F4" w:rsidP="006718F4">
      <w:pPr>
        <w:pStyle w:val="ListParagraph"/>
        <w:numPr>
          <w:ilvl w:val="0"/>
          <w:numId w:val="40"/>
        </w:numPr>
        <w:shd w:val="clear" w:color="auto" w:fill="FFFFFF"/>
        <w:rPr>
          <w:rFonts w:eastAsia="Times New Roman"/>
          <w:b w:val="0"/>
          <w:lang w:val="en-ZA" w:eastAsia="en-ZA"/>
        </w:rPr>
      </w:pPr>
      <w:r w:rsidRPr="00CC1E55">
        <w:rPr>
          <w:rFonts w:eastAsia="Times New Roman"/>
          <w:b w:val="0"/>
          <w:bCs/>
          <w:bdr w:val="none" w:sz="0" w:space="0" w:color="auto" w:frame="1"/>
          <w:shd w:val="clear" w:color="auto" w:fill="FFFFFF"/>
          <w:lang w:val="en-ZA" w:eastAsia="en-ZA"/>
        </w:rPr>
        <w:t>K</w:t>
      </w:r>
      <w:r w:rsidR="00573659">
        <w:rPr>
          <w:rFonts w:eastAsia="Times New Roman"/>
          <w:b w:val="0"/>
          <w:bCs/>
          <w:bdr w:val="none" w:sz="0" w:space="0" w:color="auto" w:frame="1"/>
          <w:shd w:val="clear" w:color="auto" w:fill="FFFFFF"/>
          <w:lang w:val="en-ZA" w:eastAsia="en-ZA"/>
        </w:rPr>
        <w:t xml:space="preserve">indly include vendor number / </w:t>
      </w:r>
      <w:r w:rsidRPr="00CC1E55">
        <w:rPr>
          <w:rFonts w:eastAsia="Times New Roman"/>
          <w:b w:val="0"/>
          <w:bCs/>
          <w:bdr w:val="none" w:sz="0" w:space="0" w:color="auto" w:frame="1"/>
          <w:shd w:val="clear" w:color="auto" w:fill="FFFFFF"/>
          <w:lang w:val="en-ZA" w:eastAsia="en-ZA"/>
        </w:rPr>
        <w:t xml:space="preserve">CSD number on quotation  </w:t>
      </w:r>
      <w:r>
        <w:rPr>
          <w:rFonts w:eastAsia="Times New Roman"/>
          <w:b w:val="0"/>
          <w:bCs/>
          <w:bdr w:val="none" w:sz="0" w:space="0" w:color="auto" w:frame="1"/>
          <w:shd w:val="clear" w:color="auto" w:fill="FFFFFF"/>
          <w:lang w:val="en-ZA" w:eastAsia="en-ZA"/>
        </w:rPr>
        <w:t xml:space="preserve"> </w:t>
      </w:r>
      <w:bookmarkStart w:id="1" w:name="_Hlk188262041"/>
      <w:r w:rsidRPr="00CC1E55">
        <w:rPr>
          <w:rFonts w:eastAsia="Times New Roman"/>
          <w:b w:val="0"/>
          <w:bCs/>
          <w:bdr w:val="none" w:sz="0" w:space="0" w:color="auto" w:frame="1"/>
          <w:shd w:val="clear" w:color="auto" w:fill="FFFFFF"/>
          <w:lang w:val="en-ZA" w:eastAsia="en-ZA"/>
        </w:rPr>
        <w:t xml:space="preserve">Yes/ </w:t>
      </w:r>
      <w:bookmarkStart w:id="2" w:name="_Hlk188262210"/>
      <w:r w:rsidRPr="00CC1E55">
        <w:rPr>
          <w:rFonts w:eastAsia="Times New Roman"/>
          <w:b w:val="0"/>
          <w:bCs/>
          <w:bdr w:val="none" w:sz="0" w:space="0" w:color="auto" w:frame="1"/>
          <w:shd w:val="clear" w:color="auto" w:fill="FFFFFF"/>
          <w:lang w:val="en-ZA" w:eastAsia="en-ZA"/>
        </w:rPr>
        <w:t xml:space="preserve">No </w:t>
      </w:r>
      <w:r>
        <w:rPr>
          <w:rFonts w:eastAsia="Times New Roman"/>
          <w:b w:val="0"/>
          <w:bCs/>
          <w:bdr w:val="none" w:sz="0" w:space="0" w:color="auto" w:frame="1"/>
          <w:shd w:val="clear" w:color="auto" w:fill="FFFFFF"/>
          <w:lang w:val="en-ZA" w:eastAsia="en-ZA"/>
        </w:rPr>
        <w:t xml:space="preserve">  </w:t>
      </w:r>
      <w:r w:rsidRPr="00CC1E55">
        <w:rPr>
          <w:rFonts w:eastAsia="Times New Roman"/>
          <w:b w:val="0"/>
          <w:bCs/>
          <w:bdr w:val="none" w:sz="0" w:space="0" w:color="auto" w:frame="1"/>
          <w:shd w:val="clear" w:color="auto" w:fill="FFFFFF"/>
          <w:lang w:val="en-ZA" w:eastAsia="en-ZA"/>
        </w:rPr>
        <w:t xml:space="preserve"> _____________</w:t>
      </w:r>
      <w:r>
        <w:rPr>
          <w:rFonts w:eastAsia="Times New Roman"/>
          <w:b w:val="0"/>
          <w:bCs/>
          <w:bdr w:val="none" w:sz="0" w:space="0" w:color="auto" w:frame="1"/>
          <w:shd w:val="clear" w:color="auto" w:fill="FFFFFF"/>
          <w:lang w:val="en-ZA" w:eastAsia="en-ZA"/>
        </w:rPr>
        <w:t>__</w:t>
      </w:r>
      <w:bookmarkEnd w:id="1"/>
      <w:bookmarkEnd w:id="2"/>
    </w:p>
    <w:p w14:paraId="4C788920" w14:textId="77777777" w:rsidR="005C6031" w:rsidRPr="00597BBF" w:rsidRDefault="005C6031" w:rsidP="005C6031">
      <w:pPr>
        <w:pStyle w:val="ListParagraph"/>
        <w:numPr>
          <w:ilvl w:val="0"/>
          <w:numId w:val="40"/>
        </w:numPr>
        <w:shd w:val="clear" w:color="auto" w:fill="FFFFFF"/>
        <w:ind w:left="1069"/>
        <w:rPr>
          <w:rFonts w:eastAsia="Times New Roman"/>
          <w:b w:val="0"/>
          <w:lang w:val="en-ZA" w:eastAsia="en-ZA"/>
        </w:rPr>
      </w:pPr>
      <w:r>
        <w:rPr>
          <w:rFonts w:eastAsia="Times New Roman"/>
          <w:b w:val="0"/>
          <w:bCs/>
          <w:bdr w:val="none" w:sz="0" w:space="0" w:color="auto" w:frame="1"/>
          <w:shd w:val="clear" w:color="auto" w:fill="FFFFFF"/>
          <w:lang w:val="en-ZA" w:eastAsia="en-ZA"/>
        </w:rPr>
        <w:t xml:space="preserve">Attach recent sole supplier or authority letter where is applicable    </w:t>
      </w:r>
      <w:r w:rsidRPr="00CC1E55">
        <w:rPr>
          <w:rFonts w:eastAsia="Times New Roman"/>
          <w:b w:val="0"/>
          <w:bCs/>
          <w:bdr w:val="none" w:sz="0" w:space="0" w:color="auto" w:frame="1"/>
          <w:shd w:val="clear" w:color="auto" w:fill="FFFFFF"/>
          <w:lang w:val="en-ZA" w:eastAsia="en-ZA"/>
        </w:rPr>
        <w:t xml:space="preserve">Yes/ No </w:t>
      </w:r>
      <w:r>
        <w:rPr>
          <w:rFonts w:eastAsia="Times New Roman"/>
          <w:b w:val="0"/>
          <w:bCs/>
          <w:bdr w:val="none" w:sz="0" w:space="0" w:color="auto" w:frame="1"/>
          <w:shd w:val="clear" w:color="auto" w:fill="FFFFFF"/>
          <w:lang w:val="en-ZA" w:eastAsia="en-ZA"/>
        </w:rPr>
        <w:t xml:space="preserve">  </w:t>
      </w:r>
      <w:r w:rsidRPr="00CC1E55">
        <w:rPr>
          <w:rFonts w:eastAsia="Times New Roman"/>
          <w:b w:val="0"/>
          <w:bCs/>
          <w:bdr w:val="none" w:sz="0" w:space="0" w:color="auto" w:frame="1"/>
          <w:shd w:val="clear" w:color="auto" w:fill="FFFFFF"/>
          <w:lang w:val="en-ZA" w:eastAsia="en-ZA"/>
        </w:rPr>
        <w:t xml:space="preserve"> _____________</w:t>
      </w:r>
      <w:r>
        <w:rPr>
          <w:rFonts w:eastAsia="Times New Roman"/>
          <w:b w:val="0"/>
          <w:bCs/>
          <w:bdr w:val="none" w:sz="0" w:space="0" w:color="auto" w:frame="1"/>
          <w:shd w:val="clear" w:color="auto" w:fill="FFFFFF"/>
          <w:lang w:val="en-ZA" w:eastAsia="en-ZA"/>
        </w:rPr>
        <w:t>__</w:t>
      </w:r>
    </w:p>
    <w:p w14:paraId="46A2E56B" w14:textId="77777777" w:rsidR="005C6031" w:rsidRPr="005C6031" w:rsidRDefault="005C6031" w:rsidP="005C6031">
      <w:pPr>
        <w:numPr>
          <w:ilvl w:val="0"/>
          <w:numId w:val="0"/>
        </w:numPr>
        <w:shd w:val="clear" w:color="auto" w:fill="FFFFFF"/>
        <w:rPr>
          <w:rFonts w:eastAsia="Times New Roman"/>
          <w:b w:val="0"/>
          <w:lang w:val="en-ZA" w:eastAsia="en-ZA"/>
        </w:rPr>
      </w:pPr>
    </w:p>
    <w:p w14:paraId="131621F9" w14:textId="390B7148" w:rsidR="0046565C" w:rsidRPr="00946F8A" w:rsidRDefault="00147511" w:rsidP="00946F8A">
      <w:pPr>
        <w:pStyle w:val="ListParagraph"/>
        <w:numPr>
          <w:ilvl w:val="0"/>
          <w:numId w:val="30"/>
        </w:numPr>
        <w:rPr>
          <w:i/>
        </w:rPr>
      </w:pPr>
      <w:r>
        <w:rPr>
          <w:i/>
        </w:rPr>
        <w:t>Mandatory Requirement:</w:t>
      </w:r>
    </w:p>
    <w:p w14:paraId="482548B5" w14:textId="53E9576D" w:rsidR="00641CA9" w:rsidRDefault="0086482C" w:rsidP="0086482C">
      <w:pPr>
        <w:numPr>
          <w:ilvl w:val="0"/>
          <w:numId w:val="0"/>
        </w:numPr>
        <w:ind w:left="720" w:hanging="360"/>
        <w:rPr>
          <w:b w:val="0"/>
          <w:bCs/>
          <w:i/>
        </w:rPr>
      </w:pPr>
      <w:proofErr w:type="gramStart"/>
      <w:r w:rsidRPr="0086482C">
        <w:rPr>
          <w:b w:val="0"/>
          <w:bCs/>
          <w:i/>
        </w:rPr>
        <w:t>.</w:t>
      </w:r>
      <w:r>
        <w:rPr>
          <w:b w:val="0"/>
          <w:bCs/>
          <w:i/>
        </w:rPr>
        <w:t>Valid</w:t>
      </w:r>
      <w:proofErr w:type="gramEnd"/>
      <w:r>
        <w:rPr>
          <w:b w:val="0"/>
          <w:bCs/>
          <w:i/>
        </w:rPr>
        <w:t xml:space="preserve"> SAPPRAH license  </w:t>
      </w:r>
      <w:r w:rsidR="00805606">
        <w:rPr>
          <w:b w:val="0"/>
          <w:bCs/>
          <w:i/>
        </w:rPr>
        <w:t xml:space="preserve">                           Yes/No</w:t>
      </w:r>
      <w:r w:rsidR="00805606" w:rsidRPr="0086482C">
        <w:rPr>
          <w:rFonts w:eastAsia="Times New Roman"/>
          <w:b w:val="0"/>
          <w:bCs/>
          <w:bdr w:val="none" w:sz="0" w:space="0" w:color="auto" w:frame="1"/>
          <w:shd w:val="clear" w:color="auto" w:fill="FFFFFF"/>
          <w:lang w:val="en-ZA" w:eastAsia="en-ZA"/>
        </w:rPr>
        <w:t xml:space="preserve"> </w:t>
      </w:r>
      <w:r w:rsidR="00805606">
        <w:rPr>
          <w:rFonts w:eastAsia="Times New Roman"/>
          <w:b w:val="0"/>
          <w:bCs/>
          <w:bdr w:val="none" w:sz="0" w:space="0" w:color="auto" w:frame="1"/>
          <w:shd w:val="clear" w:color="auto" w:fill="FFFFFF"/>
          <w:lang w:val="en-ZA" w:eastAsia="en-ZA"/>
        </w:rPr>
        <w:t xml:space="preserve">  </w:t>
      </w:r>
      <w:r w:rsidR="00805606" w:rsidRPr="00CC1E55">
        <w:rPr>
          <w:rFonts w:eastAsia="Times New Roman"/>
          <w:b w:val="0"/>
          <w:bCs/>
          <w:bdr w:val="none" w:sz="0" w:space="0" w:color="auto" w:frame="1"/>
          <w:shd w:val="clear" w:color="auto" w:fill="FFFFFF"/>
          <w:lang w:val="en-ZA" w:eastAsia="en-ZA"/>
        </w:rPr>
        <w:t xml:space="preserve"> _____________</w:t>
      </w:r>
      <w:r w:rsidR="00805606">
        <w:rPr>
          <w:rFonts w:eastAsia="Times New Roman"/>
          <w:b w:val="0"/>
          <w:bCs/>
          <w:bdr w:val="none" w:sz="0" w:space="0" w:color="auto" w:frame="1"/>
          <w:shd w:val="clear" w:color="auto" w:fill="FFFFFF"/>
          <w:lang w:val="en-ZA" w:eastAsia="en-ZA"/>
        </w:rPr>
        <w:t>__</w:t>
      </w:r>
      <w:r w:rsidR="00805606">
        <w:rPr>
          <w:b w:val="0"/>
          <w:bCs/>
          <w:i/>
        </w:rPr>
        <w:t xml:space="preserve">         </w:t>
      </w:r>
    </w:p>
    <w:p w14:paraId="5C30027F" w14:textId="1972E65B" w:rsidR="00147511" w:rsidRPr="0086482C" w:rsidRDefault="0086482C" w:rsidP="0086482C">
      <w:pPr>
        <w:numPr>
          <w:ilvl w:val="0"/>
          <w:numId w:val="0"/>
        </w:numPr>
        <w:ind w:left="720" w:hanging="360"/>
        <w:rPr>
          <w:b w:val="0"/>
          <w:bCs/>
          <w:i/>
        </w:rPr>
      </w:pPr>
      <w:r>
        <w:rPr>
          <w:b w:val="0"/>
          <w:bCs/>
          <w:i/>
        </w:rPr>
        <w:t xml:space="preserve">                                                              </w:t>
      </w:r>
    </w:p>
    <w:p w14:paraId="1A6C3952" w14:textId="77777777" w:rsidR="00E720B0" w:rsidRDefault="00A00727" w:rsidP="00900B5E">
      <w:pPr>
        <w:numPr>
          <w:ilvl w:val="0"/>
          <w:numId w:val="0"/>
        </w:numPr>
        <w:rPr>
          <w:b w:val="0"/>
          <w:i/>
        </w:rPr>
      </w:pPr>
      <w:r w:rsidRPr="00A00727">
        <w:rPr>
          <w:i/>
        </w:rPr>
        <w:t>NB</w:t>
      </w:r>
      <w:r>
        <w:rPr>
          <w:b w:val="0"/>
          <w:i/>
        </w:rPr>
        <w:t xml:space="preserve"> -</w:t>
      </w:r>
      <w:r w:rsidR="00E720B0" w:rsidRPr="00E720B0">
        <w:rPr>
          <w:b w:val="0"/>
          <w:i/>
        </w:rPr>
        <w:t>Failure to submit and comply with the above, will automatically result in disqualification of your quotation.</w:t>
      </w:r>
    </w:p>
    <w:p w14:paraId="44DFBB42" w14:textId="77777777" w:rsidR="002343CE" w:rsidRDefault="002343CE" w:rsidP="00AB005C">
      <w:pPr>
        <w:numPr>
          <w:ilvl w:val="0"/>
          <w:numId w:val="0"/>
        </w:numPr>
      </w:pPr>
    </w:p>
    <w:p w14:paraId="561F9CDB" w14:textId="77777777" w:rsidR="002343CE" w:rsidRPr="00D065AA" w:rsidRDefault="00573659" w:rsidP="00FA68DA">
      <w:pPr>
        <w:pStyle w:val="ListParagraph"/>
        <w:numPr>
          <w:ilvl w:val="0"/>
          <w:numId w:val="30"/>
        </w:numPr>
      </w:pPr>
      <w:r w:rsidRPr="00737A15">
        <w:rPr>
          <w:rFonts w:ascii="Calibri" w:hAnsi="Calibri" w:cs="Calibri"/>
          <w:bCs/>
          <w:color w:val="242424"/>
          <w:sz w:val="22"/>
          <w:szCs w:val="22"/>
          <w:shd w:val="clear" w:color="auto" w:fill="FFFFFF"/>
        </w:rPr>
        <w:t xml:space="preserve">Bids/Quotation shall be evaluated on price and specific </w:t>
      </w:r>
      <w:proofErr w:type="gramStart"/>
      <w:r w:rsidRPr="00737A15">
        <w:rPr>
          <w:rFonts w:ascii="Calibri" w:hAnsi="Calibri" w:cs="Calibri"/>
          <w:bCs/>
          <w:color w:val="242424"/>
          <w:sz w:val="22"/>
          <w:szCs w:val="22"/>
          <w:shd w:val="clear" w:color="auto" w:fill="FFFFFF"/>
        </w:rPr>
        <w:t>goals  in</w:t>
      </w:r>
      <w:proofErr w:type="gramEnd"/>
      <w:r w:rsidRPr="00737A15">
        <w:rPr>
          <w:rFonts w:ascii="Calibri" w:hAnsi="Calibri" w:cs="Calibri"/>
          <w:bCs/>
          <w:color w:val="242424"/>
          <w:sz w:val="22"/>
          <w:szCs w:val="22"/>
          <w:shd w:val="clear" w:color="auto" w:fill="FFFFFF"/>
        </w:rPr>
        <w:t xml:space="preserve"> accordance with the pre-scripts of the Preferential Procurement Policy Framework Act no 5 of 2000 (PPPFA) and its regulation which stipulate as </w:t>
      </w:r>
      <w:proofErr w:type="gramStart"/>
      <w:r w:rsidRPr="00737A15">
        <w:rPr>
          <w:rFonts w:ascii="Calibri" w:hAnsi="Calibri" w:cs="Calibri"/>
          <w:bCs/>
          <w:color w:val="242424"/>
          <w:sz w:val="22"/>
          <w:szCs w:val="22"/>
          <w:shd w:val="clear" w:color="auto" w:fill="FFFFFF"/>
        </w:rPr>
        <w:t>80/20 point</w:t>
      </w:r>
      <w:proofErr w:type="gramEnd"/>
      <w:r w:rsidRPr="00737A15">
        <w:rPr>
          <w:rFonts w:ascii="Calibri" w:hAnsi="Calibri" w:cs="Calibri"/>
          <w:bCs/>
          <w:color w:val="242424"/>
          <w:sz w:val="22"/>
          <w:szCs w:val="22"/>
          <w:shd w:val="clear" w:color="auto" w:fill="FFFFFF"/>
        </w:rPr>
        <w:t xml:space="preserve"> split for requirem</w:t>
      </w:r>
      <w:r w:rsidR="00D065AA">
        <w:rPr>
          <w:rFonts w:ascii="Calibri" w:hAnsi="Calibri" w:cs="Calibri"/>
          <w:bCs/>
          <w:color w:val="242424"/>
          <w:sz w:val="22"/>
          <w:szCs w:val="22"/>
          <w:shd w:val="clear" w:color="auto" w:fill="FFFFFF"/>
        </w:rPr>
        <w:t xml:space="preserve">ents up to R50 </w:t>
      </w:r>
    </w:p>
    <w:p w14:paraId="15D15B26" w14:textId="77777777" w:rsidR="00D065AA" w:rsidRPr="00FA68DA" w:rsidRDefault="00D065AA" w:rsidP="00D065AA">
      <w:pPr>
        <w:numPr>
          <w:ilvl w:val="0"/>
          <w:numId w:val="0"/>
        </w:numPr>
        <w:ind w:left="360"/>
      </w:pPr>
    </w:p>
    <w:p w14:paraId="1BA26F43" w14:textId="77777777" w:rsidR="002343CE" w:rsidRPr="00CB7FB1" w:rsidRDefault="002343CE" w:rsidP="002343CE">
      <w:pPr>
        <w:numPr>
          <w:ilvl w:val="0"/>
          <w:numId w:val="0"/>
        </w:numPr>
        <w:rPr>
          <w:rFonts w:ascii="Arial" w:hAnsi="Arial" w:cs="Arial"/>
          <w:b w:val="0"/>
          <w:sz w:val="22"/>
          <w:szCs w:val="22"/>
        </w:rPr>
      </w:pPr>
      <w:r w:rsidRPr="00CB7FB1">
        <w:rPr>
          <w:rFonts w:ascii="Arial" w:hAnsi="Arial" w:cs="Arial"/>
          <w:b w:val="0"/>
          <w:sz w:val="22"/>
          <w:szCs w:val="22"/>
        </w:rPr>
        <w:t>The following preference points will be applied:</w:t>
      </w:r>
    </w:p>
    <w:p w14:paraId="4193287E" w14:textId="77777777" w:rsidR="002343CE" w:rsidRPr="00CB7FB1" w:rsidRDefault="002343CE" w:rsidP="002343CE">
      <w:pPr>
        <w:numPr>
          <w:ilvl w:val="0"/>
          <w:numId w:val="0"/>
        </w:numPr>
        <w:rPr>
          <w:rFonts w:ascii="Arial" w:hAnsi="Arial" w:cs="Arial"/>
          <w:b w:val="0"/>
          <w:sz w:val="22"/>
          <w:szCs w:val="22"/>
        </w:rPr>
      </w:pPr>
    </w:p>
    <w:p w14:paraId="45854ABB" w14:textId="77777777" w:rsidR="002343CE" w:rsidRPr="00CB7FB1" w:rsidRDefault="002343CE" w:rsidP="002343CE">
      <w:pPr>
        <w:numPr>
          <w:ilvl w:val="0"/>
          <w:numId w:val="0"/>
        </w:numPr>
        <w:rPr>
          <w:rFonts w:ascii="Arial" w:hAnsi="Arial" w:cs="Arial"/>
          <w:b w:val="0"/>
          <w:sz w:val="22"/>
          <w:szCs w:val="22"/>
        </w:rPr>
      </w:pPr>
      <w:r w:rsidRPr="00CB7FB1">
        <w:rPr>
          <w:rFonts w:ascii="Arial" w:hAnsi="Arial" w:cs="Arial"/>
          <w:b w:val="0"/>
          <w:sz w:val="22"/>
          <w:szCs w:val="22"/>
        </w:rPr>
        <w:t>(a)</w:t>
      </w:r>
      <w:r w:rsidRPr="00CB7FB1">
        <w:rPr>
          <w:rFonts w:ascii="Arial" w:hAnsi="Arial" w:cs="Arial"/>
          <w:b w:val="0"/>
          <w:sz w:val="22"/>
          <w:szCs w:val="22"/>
        </w:rPr>
        <w:tab/>
        <w:t>Price – 80 points</w:t>
      </w:r>
    </w:p>
    <w:p w14:paraId="2590C36C" w14:textId="77777777" w:rsidR="002343CE" w:rsidRPr="00CB7FB1" w:rsidRDefault="002343CE" w:rsidP="002343CE">
      <w:pPr>
        <w:numPr>
          <w:ilvl w:val="0"/>
          <w:numId w:val="0"/>
        </w:numPr>
        <w:rPr>
          <w:rFonts w:ascii="Arial" w:hAnsi="Arial" w:cs="Arial"/>
          <w:b w:val="0"/>
          <w:sz w:val="22"/>
          <w:szCs w:val="22"/>
        </w:rPr>
      </w:pPr>
      <w:r w:rsidRPr="00CB7FB1">
        <w:rPr>
          <w:rFonts w:ascii="Arial" w:hAnsi="Arial" w:cs="Arial"/>
          <w:b w:val="0"/>
          <w:sz w:val="22"/>
          <w:szCs w:val="22"/>
        </w:rPr>
        <w:t>(b)</w:t>
      </w:r>
      <w:r w:rsidRPr="00CB7FB1">
        <w:rPr>
          <w:rFonts w:ascii="Arial" w:hAnsi="Arial" w:cs="Arial"/>
          <w:b w:val="0"/>
          <w:sz w:val="22"/>
          <w:szCs w:val="22"/>
        </w:rPr>
        <w:tab/>
        <w:t>Specific Goals – 20 points</w:t>
      </w:r>
    </w:p>
    <w:p w14:paraId="3DA5D7C2" w14:textId="77777777" w:rsidR="00C87C18" w:rsidRDefault="00C87C18" w:rsidP="00982AE8">
      <w:pPr>
        <w:widowControl w:val="0"/>
        <w:numPr>
          <w:ilvl w:val="0"/>
          <w:numId w:val="0"/>
        </w:numPr>
        <w:spacing w:after="120"/>
        <w:jc w:val="both"/>
      </w:pPr>
    </w:p>
    <w:p w14:paraId="1E52F8EF" w14:textId="34FFE391" w:rsidR="00982AE8" w:rsidRPr="00982AE8" w:rsidRDefault="00B0269B" w:rsidP="00982AE8">
      <w:pPr>
        <w:widowControl w:val="0"/>
        <w:numPr>
          <w:ilvl w:val="0"/>
          <w:numId w:val="0"/>
        </w:numPr>
        <w:tabs>
          <w:tab w:val="left" w:pos="2880"/>
          <w:tab w:val="left" w:pos="5760"/>
          <w:tab w:val="left" w:pos="7920"/>
        </w:tabs>
        <w:spacing w:after="120" w:line="259" w:lineRule="auto"/>
        <w:jc w:val="both"/>
        <w:rPr>
          <w:rFonts w:ascii="Arial" w:eastAsia="Times New Roman" w:hAnsi="Arial" w:cs="Arial"/>
          <w:snapToGrid w:val="0"/>
          <w:sz w:val="22"/>
          <w:szCs w:val="22"/>
          <w:lang w:val="en-GB"/>
        </w:rPr>
      </w:pPr>
      <w:r>
        <w:rPr>
          <w:rFonts w:ascii="Arial" w:eastAsia="Times New Roman" w:hAnsi="Arial" w:cs="Arial"/>
          <w:snapToGrid w:val="0"/>
          <w:sz w:val="22"/>
          <w:szCs w:val="22"/>
          <w:lang w:val="en-GB"/>
        </w:rPr>
        <w:t>4.</w:t>
      </w:r>
      <w:r w:rsidR="00982AE8" w:rsidRPr="00982AE8">
        <w:rPr>
          <w:rFonts w:ascii="Arial" w:eastAsia="Times New Roman" w:hAnsi="Arial" w:cs="Arial"/>
          <w:snapToGrid w:val="0"/>
          <w:sz w:val="22"/>
          <w:szCs w:val="22"/>
          <w:lang w:val="en-GB"/>
        </w:rPr>
        <w:t xml:space="preserve"> POINTS AWARDED FOR SPECIFIC GOALS </w:t>
      </w:r>
    </w:p>
    <w:p w14:paraId="702498ED" w14:textId="5A07524E" w:rsidR="00982AE8" w:rsidRPr="00257F7F" w:rsidRDefault="00B0269B" w:rsidP="00B0269B">
      <w:pPr>
        <w:widowControl w:val="0"/>
        <w:numPr>
          <w:ilvl w:val="0"/>
          <w:numId w:val="0"/>
        </w:numPr>
        <w:spacing w:after="120" w:line="259" w:lineRule="auto"/>
        <w:ind w:left="900"/>
        <w:jc w:val="both"/>
        <w:rPr>
          <w:rFonts w:ascii="Arial" w:eastAsia="Times New Roman" w:hAnsi="Arial" w:cs="Arial"/>
          <w:b w:val="0"/>
          <w:snapToGrid w:val="0"/>
          <w:lang w:val="en-GB"/>
        </w:rPr>
      </w:pPr>
      <w:r w:rsidRPr="00B0269B">
        <w:rPr>
          <w:rFonts w:ascii="Arial" w:eastAsia="Times New Roman" w:hAnsi="Arial" w:cs="Arial"/>
          <w:bCs/>
          <w:snapToGrid w:val="0"/>
          <w:lang w:val="en-GB"/>
        </w:rPr>
        <w:t>4.1</w:t>
      </w:r>
      <w:r>
        <w:rPr>
          <w:rFonts w:ascii="Arial" w:eastAsia="Times New Roman" w:hAnsi="Arial" w:cs="Arial"/>
          <w:b w:val="0"/>
          <w:snapToGrid w:val="0"/>
          <w:lang w:val="en-GB"/>
        </w:rPr>
        <w:t xml:space="preserve"> </w:t>
      </w:r>
      <w:r w:rsidR="00982AE8" w:rsidRPr="00257F7F">
        <w:rPr>
          <w:rFonts w:ascii="Arial" w:eastAsia="Times New Roman" w:hAnsi="Arial" w:cs="Arial"/>
          <w:b w:val="0"/>
          <w:snapToGrid w:val="0"/>
          <w:lang w:val="en-GB"/>
        </w:rPr>
        <w:t>In terms of Regulation 4(2); 5(2); 6(2) and 7(2) of the Preferential Procurement Regulations, preference points</w:t>
      </w:r>
      <w:r w:rsidR="00982AE8" w:rsidRPr="00257F7F">
        <w:rPr>
          <w:rFonts w:ascii="Arial" w:eastAsia="Times New Roman" w:hAnsi="Arial" w:cs="Arial"/>
          <w:b w:val="0"/>
          <w:snapToGrid w:val="0"/>
        </w:rPr>
        <w:t xml:space="preserve"> must be awarded for specific goals stated in the tender. For the purposes of this tender the tenderer will be allocated points based on the goals stated in table 1 below as may be supported by proof/ documentation stated in the conditions of this tender: </w:t>
      </w:r>
    </w:p>
    <w:p w14:paraId="470BAD77" w14:textId="65ED5FB6" w:rsidR="00982AE8" w:rsidRPr="00257F7F" w:rsidRDefault="00B0269B" w:rsidP="00B0269B">
      <w:pPr>
        <w:widowControl w:val="0"/>
        <w:numPr>
          <w:ilvl w:val="0"/>
          <w:numId w:val="0"/>
        </w:numPr>
        <w:spacing w:after="120" w:line="259" w:lineRule="auto"/>
        <w:ind w:left="900"/>
        <w:jc w:val="both"/>
        <w:rPr>
          <w:rFonts w:ascii="Arial" w:eastAsia="Times New Roman" w:hAnsi="Arial" w:cs="Arial"/>
          <w:b w:val="0"/>
          <w:snapToGrid w:val="0"/>
          <w:lang w:val="en-GB"/>
        </w:rPr>
      </w:pPr>
      <w:r w:rsidRPr="00B0269B">
        <w:rPr>
          <w:rFonts w:ascii="Arial" w:eastAsia="Times New Roman" w:hAnsi="Arial" w:cs="Arial"/>
          <w:bCs/>
          <w:snapToGrid w:val="0"/>
          <w:lang w:val="en-GB"/>
        </w:rPr>
        <w:t>4.2</w:t>
      </w:r>
      <w:r>
        <w:rPr>
          <w:rFonts w:ascii="Arial" w:eastAsia="Times New Roman" w:hAnsi="Arial" w:cs="Arial"/>
          <w:b w:val="0"/>
          <w:snapToGrid w:val="0"/>
          <w:lang w:val="en-GB"/>
        </w:rPr>
        <w:t xml:space="preserve"> </w:t>
      </w:r>
      <w:r w:rsidR="00982AE8" w:rsidRPr="00257F7F">
        <w:rPr>
          <w:rFonts w:ascii="Arial" w:eastAsia="Times New Roman" w:hAnsi="Arial" w:cs="Arial"/>
          <w:b w:val="0"/>
          <w:snapToGrid w:val="0"/>
          <w:lang w:val="en-GB"/>
        </w:rPr>
        <w:t xml:space="preserve">In cases where organs of state intend to use Regulation 3(2) of the Regulations, which states that, if it is unclear whether the 80/20 or 90/10 preference point system applies, an organ of state must, in the tender documents, stipulate in the case of— </w:t>
      </w:r>
    </w:p>
    <w:p w14:paraId="260A8154" w14:textId="77777777" w:rsidR="00982AE8" w:rsidRPr="00257F7F" w:rsidRDefault="00982AE8" w:rsidP="00982AE8">
      <w:pPr>
        <w:widowControl w:val="0"/>
        <w:numPr>
          <w:ilvl w:val="0"/>
          <w:numId w:val="27"/>
        </w:numPr>
        <w:spacing w:after="120" w:line="259" w:lineRule="auto"/>
        <w:contextualSpacing/>
        <w:jc w:val="both"/>
        <w:rPr>
          <w:rFonts w:ascii="Arial" w:eastAsia="Times New Roman" w:hAnsi="Arial" w:cs="Arial"/>
          <w:b w:val="0"/>
          <w:snapToGrid w:val="0"/>
          <w:lang w:val="en-GB"/>
        </w:rPr>
      </w:pPr>
      <w:r w:rsidRPr="00257F7F">
        <w:rPr>
          <w:rFonts w:ascii="Arial" w:eastAsia="Times New Roman" w:hAnsi="Arial" w:cs="Arial"/>
          <w:b w:val="0"/>
          <w:snapToGrid w:val="0"/>
          <w:lang w:val="en-GB"/>
        </w:rPr>
        <w:t>an invitation for tender for income-generating contracts, that either the 80/20 or 90/10 preference point system will apply and that the highest acceptable tender will be used to determine the applicable preference point system; or</w:t>
      </w:r>
    </w:p>
    <w:p w14:paraId="7C1037D9" w14:textId="77777777" w:rsidR="00982AE8" w:rsidRPr="00257F7F" w:rsidRDefault="00982AE8" w:rsidP="00982AE8">
      <w:pPr>
        <w:widowControl w:val="0"/>
        <w:numPr>
          <w:ilvl w:val="0"/>
          <w:numId w:val="0"/>
        </w:numPr>
        <w:spacing w:after="120"/>
        <w:ind w:left="1260"/>
        <w:contextualSpacing/>
        <w:jc w:val="both"/>
        <w:rPr>
          <w:rFonts w:ascii="Arial" w:eastAsia="Times New Roman" w:hAnsi="Arial" w:cs="Arial"/>
          <w:b w:val="0"/>
          <w:snapToGrid w:val="0"/>
          <w:lang w:val="en-GB"/>
        </w:rPr>
      </w:pPr>
      <w:r w:rsidRPr="00257F7F">
        <w:rPr>
          <w:rFonts w:ascii="Arial" w:eastAsia="Times New Roman" w:hAnsi="Arial" w:cs="Arial"/>
          <w:b w:val="0"/>
          <w:snapToGrid w:val="0"/>
          <w:lang w:val="en-GB"/>
        </w:rPr>
        <w:t xml:space="preserve"> </w:t>
      </w:r>
    </w:p>
    <w:p w14:paraId="153B72DA" w14:textId="77777777" w:rsidR="00982AE8" w:rsidRPr="00257F7F" w:rsidRDefault="00982AE8" w:rsidP="00982AE8">
      <w:pPr>
        <w:widowControl w:val="0"/>
        <w:numPr>
          <w:ilvl w:val="0"/>
          <w:numId w:val="27"/>
        </w:numPr>
        <w:spacing w:after="120" w:line="259" w:lineRule="auto"/>
        <w:contextualSpacing/>
        <w:jc w:val="both"/>
        <w:rPr>
          <w:rFonts w:ascii="Arial" w:eastAsia="Times New Roman" w:hAnsi="Arial" w:cs="Arial"/>
          <w:b w:val="0"/>
          <w:snapToGrid w:val="0"/>
          <w:lang w:val="en-GB"/>
        </w:rPr>
      </w:pPr>
      <w:r w:rsidRPr="00257F7F">
        <w:rPr>
          <w:rFonts w:ascii="Arial" w:eastAsia="Times New Roman" w:hAnsi="Arial" w:cs="Arial"/>
          <w:b w:val="0"/>
          <w:snapToGrid w:val="0"/>
          <w:lang w:val="en-GB"/>
        </w:rPr>
        <w:t xml:space="preserve">any other invitation for tender, that either the 80/20 or 90/10 preference point system will apply and that the lowest acceptable tender will be used to determine the applicable preference point system,  </w:t>
      </w:r>
    </w:p>
    <w:p w14:paraId="24B1C1C8" w14:textId="77777777" w:rsidR="00D8079E" w:rsidRPr="00257F7F" w:rsidRDefault="00982AE8" w:rsidP="0001228D">
      <w:pPr>
        <w:widowControl w:val="0"/>
        <w:numPr>
          <w:ilvl w:val="0"/>
          <w:numId w:val="0"/>
        </w:numPr>
        <w:spacing w:after="120"/>
        <w:ind w:left="1620"/>
        <w:jc w:val="both"/>
        <w:rPr>
          <w:rFonts w:ascii="Arial" w:eastAsia="Times New Roman" w:hAnsi="Arial" w:cs="Arial"/>
          <w:b w:val="0"/>
          <w:snapToGrid w:val="0"/>
          <w:lang w:val="en-GB"/>
        </w:rPr>
      </w:pPr>
      <w:r w:rsidRPr="00257F7F">
        <w:rPr>
          <w:rFonts w:ascii="Arial" w:eastAsia="Times New Roman" w:hAnsi="Arial" w:cs="Arial"/>
          <w:b w:val="0"/>
          <w:snapToGrid w:val="0"/>
          <w:lang w:val="en-GB"/>
        </w:rPr>
        <w:t>then the organ of state must indicate the points allocated for specific goals for both the 90/10 and 80/20 preference point system.</w:t>
      </w:r>
    </w:p>
    <w:p w14:paraId="5263CC0E" w14:textId="77777777" w:rsidR="00D8079E" w:rsidRPr="00D8079E" w:rsidRDefault="00D8079E" w:rsidP="00D8079E">
      <w:pPr>
        <w:widowControl w:val="0"/>
        <w:numPr>
          <w:ilvl w:val="0"/>
          <w:numId w:val="0"/>
        </w:numPr>
        <w:spacing w:after="120"/>
        <w:jc w:val="both"/>
        <w:rPr>
          <w:rFonts w:ascii="Arial" w:eastAsia="Times New Roman" w:hAnsi="Arial" w:cs="Arial"/>
          <w:snapToGrid w:val="0"/>
          <w:sz w:val="22"/>
          <w:szCs w:val="22"/>
          <w:lang w:val="en-GB"/>
        </w:rPr>
      </w:pPr>
      <w:r w:rsidRPr="00D8079E">
        <w:rPr>
          <w:rFonts w:ascii="Arial" w:eastAsia="Times New Roman" w:hAnsi="Arial" w:cs="Arial"/>
          <w:snapToGrid w:val="0"/>
          <w:sz w:val="22"/>
          <w:szCs w:val="22"/>
          <w:lang w:val="en-GB"/>
        </w:rPr>
        <w:t>Table 1: Specific goals for the tender</w:t>
      </w:r>
      <w:r w:rsidR="00110581">
        <w:rPr>
          <w:rFonts w:ascii="Arial" w:eastAsia="Times New Roman" w:hAnsi="Arial" w:cs="Arial"/>
          <w:snapToGrid w:val="0"/>
          <w:sz w:val="22"/>
          <w:szCs w:val="22"/>
          <w:lang w:val="en-GB"/>
        </w:rPr>
        <w:t>/quotation</w:t>
      </w:r>
      <w:r w:rsidRPr="00D8079E">
        <w:rPr>
          <w:rFonts w:ascii="Arial" w:eastAsia="Times New Roman" w:hAnsi="Arial" w:cs="Arial"/>
          <w:snapToGrid w:val="0"/>
          <w:sz w:val="22"/>
          <w:szCs w:val="22"/>
          <w:lang w:val="en-GB"/>
        </w:rPr>
        <w:t xml:space="preserve"> and points claimed are indicated per the table below. </w:t>
      </w:r>
    </w:p>
    <w:p w14:paraId="599809FA" w14:textId="77777777" w:rsidR="00D8079E" w:rsidRDefault="00D8079E" w:rsidP="00D8079E">
      <w:pPr>
        <w:widowControl w:val="0"/>
        <w:numPr>
          <w:ilvl w:val="0"/>
          <w:numId w:val="0"/>
        </w:numPr>
        <w:spacing w:after="120"/>
        <w:ind w:left="720" w:hanging="360"/>
        <w:jc w:val="both"/>
        <w:rPr>
          <w:rFonts w:ascii="Arial" w:eastAsia="Times New Roman" w:hAnsi="Arial" w:cs="Arial"/>
          <w:i/>
          <w:snapToGrid w:val="0"/>
          <w:lang w:val="en-GB"/>
        </w:rPr>
      </w:pPr>
      <w:r w:rsidRPr="00D8079E">
        <w:rPr>
          <w:rFonts w:ascii="Arial" w:eastAsia="Times New Roman" w:hAnsi="Arial" w:cs="Arial"/>
          <w:i/>
          <w:snapToGrid w:val="0"/>
          <w:lang w:val="en-GB"/>
        </w:rPr>
        <w:t xml:space="preserve">(Note to organs of state: Where either the 90/10 or 80/20 preference point system is applicable, corresponding points must also be indicated as such. </w:t>
      </w:r>
    </w:p>
    <w:p w14:paraId="38C3B44E" w14:textId="77777777" w:rsidR="00D8079E" w:rsidRDefault="00D8079E" w:rsidP="003F5922">
      <w:pPr>
        <w:widowControl w:val="0"/>
        <w:numPr>
          <w:ilvl w:val="0"/>
          <w:numId w:val="0"/>
        </w:numPr>
        <w:spacing w:after="120"/>
        <w:ind w:left="720" w:hanging="360"/>
        <w:jc w:val="both"/>
        <w:rPr>
          <w:rFonts w:ascii="Arial" w:eastAsia="Times New Roman" w:hAnsi="Arial" w:cs="Arial"/>
          <w:i/>
          <w:snapToGrid w:val="0"/>
          <w:lang w:val="en-GB"/>
        </w:rPr>
      </w:pPr>
      <w:r w:rsidRPr="00D8079E">
        <w:rPr>
          <w:rFonts w:ascii="Arial" w:eastAsia="Times New Roman" w:hAnsi="Arial" w:cs="Arial"/>
          <w:i/>
          <w:snapToGrid w:val="0"/>
          <w:lang w:val="en-GB"/>
        </w:rPr>
        <w:t xml:space="preserve">Note to tenderers: The tenderer must indicate how they claim points for each preference point system.)  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1701"/>
        <w:gridCol w:w="1550"/>
        <w:gridCol w:w="1852"/>
        <w:gridCol w:w="2409"/>
      </w:tblGrid>
      <w:tr w:rsidR="00204C03" w:rsidRPr="00204C03" w14:paraId="3E04A117" w14:textId="77777777" w:rsidTr="00AA5C66">
        <w:trPr>
          <w:trHeight w:val="863"/>
        </w:trPr>
        <w:tc>
          <w:tcPr>
            <w:tcW w:w="2694" w:type="dxa"/>
            <w:tcBorders>
              <w:top w:val="nil"/>
            </w:tcBorders>
            <w:shd w:val="clear" w:color="auto" w:fill="AEAAAA"/>
            <w:vAlign w:val="center"/>
          </w:tcPr>
          <w:p w14:paraId="46E8F12C" w14:textId="77777777" w:rsidR="00204C03" w:rsidRPr="00204C03" w:rsidRDefault="00204C03" w:rsidP="00204C03">
            <w:pPr>
              <w:kinsoku w:val="0"/>
              <w:overflowPunct w:val="0"/>
              <w:spacing w:before="96"/>
              <w:ind w:left="0" w:firstLine="0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 w:rsidRPr="00204C03">
              <w:rPr>
                <w:rFonts w:ascii="Arial" w:eastAsia="Times New Roman" w:hAnsi="Arial" w:cs="Arial"/>
                <w:kern w:val="24"/>
                <w:sz w:val="22"/>
                <w:szCs w:val="22"/>
              </w:rPr>
              <w:t>The specific goals allocated points in terms of this tender</w:t>
            </w:r>
            <w:r w:rsidR="00110581">
              <w:rPr>
                <w:rFonts w:ascii="Arial" w:eastAsia="Times New Roman" w:hAnsi="Arial" w:cs="Arial"/>
                <w:kern w:val="24"/>
                <w:sz w:val="22"/>
                <w:szCs w:val="22"/>
              </w:rPr>
              <w:t>/quotation</w:t>
            </w:r>
          </w:p>
        </w:tc>
        <w:tc>
          <w:tcPr>
            <w:tcW w:w="1701" w:type="dxa"/>
            <w:shd w:val="clear" w:color="auto" w:fill="C00000"/>
            <w:vAlign w:val="center"/>
          </w:tcPr>
          <w:p w14:paraId="717900D8" w14:textId="77777777" w:rsidR="00204C03" w:rsidRPr="00204C03" w:rsidRDefault="00204C03" w:rsidP="00204C03">
            <w:pPr>
              <w:numPr>
                <w:ilvl w:val="0"/>
                <w:numId w:val="0"/>
              </w:numPr>
              <w:kinsoku w:val="0"/>
              <w:overflowPunct w:val="0"/>
              <w:spacing w:before="96"/>
              <w:textAlignment w:val="baseline"/>
              <w:rPr>
                <w:rFonts w:ascii="Arial" w:eastAsia="Times New Roman" w:hAnsi="Arial" w:cs="Arial"/>
                <w:kern w:val="24"/>
                <w:sz w:val="22"/>
                <w:szCs w:val="22"/>
              </w:rPr>
            </w:pPr>
            <w:r w:rsidRPr="00204C03">
              <w:rPr>
                <w:rFonts w:ascii="Arial" w:eastAsia="Times New Roman" w:hAnsi="Arial" w:cs="Arial"/>
                <w:kern w:val="24"/>
                <w:sz w:val="22"/>
                <w:szCs w:val="22"/>
              </w:rPr>
              <w:t>Number of points</w:t>
            </w:r>
          </w:p>
          <w:p w14:paraId="4A2252D5" w14:textId="77777777" w:rsidR="00204C03" w:rsidRPr="00204C03" w:rsidRDefault="00204C03" w:rsidP="00204C03">
            <w:pPr>
              <w:numPr>
                <w:ilvl w:val="0"/>
                <w:numId w:val="0"/>
              </w:numPr>
              <w:kinsoku w:val="0"/>
              <w:overflowPunct w:val="0"/>
              <w:spacing w:before="96"/>
              <w:textAlignment w:val="baseline"/>
              <w:rPr>
                <w:rFonts w:ascii="Arial" w:eastAsia="Times New Roman" w:hAnsi="Arial" w:cs="Arial"/>
                <w:kern w:val="24"/>
                <w:sz w:val="22"/>
                <w:szCs w:val="22"/>
              </w:rPr>
            </w:pPr>
            <w:r w:rsidRPr="00204C03">
              <w:rPr>
                <w:rFonts w:ascii="Arial" w:eastAsia="Times New Roman" w:hAnsi="Arial" w:cs="Arial"/>
                <w:kern w:val="24"/>
                <w:sz w:val="22"/>
                <w:szCs w:val="22"/>
              </w:rPr>
              <w:t>allocated</w:t>
            </w:r>
          </w:p>
          <w:p w14:paraId="21D092AB" w14:textId="77777777" w:rsidR="00204C03" w:rsidRPr="00204C03" w:rsidRDefault="00204C03" w:rsidP="00204C03">
            <w:pPr>
              <w:numPr>
                <w:ilvl w:val="0"/>
                <w:numId w:val="0"/>
              </w:numPr>
              <w:kinsoku w:val="0"/>
              <w:overflowPunct w:val="0"/>
              <w:spacing w:before="96"/>
              <w:textAlignment w:val="baseline"/>
              <w:rPr>
                <w:rFonts w:ascii="Arial" w:eastAsia="Times New Roman" w:hAnsi="Arial" w:cs="Arial"/>
                <w:kern w:val="24"/>
                <w:sz w:val="22"/>
                <w:szCs w:val="22"/>
              </w:rPr>
            </w:pPr>
            <w:r w:rsidRPr="00204C03">
              <w:rPr>
                <w:rFonts w:ascii="Arial" w:eastAsia="Times New Roman" w:hAnsi="Arial" w:cs="Arial"/>
                <w:kern w:val="24"/>
                <w:sz w:val="22"/>
                <w:szCs w:val="22"/>
              </w:rPr>
              <w:t>(90/10 system)</w:t>
            </w:r>
          </w:p>
          <w:p w14:paraId="59976311" w14:textId="77777777" w:rsidR="00204C03" w:rsidRPr="00204C03" w:rsidRDefault="00204C03" w:rsidP="00204C03">
            <w:pPr>
              <w:numPr>
                <w:ilvl w:val="0"/>
                <w:numId w:val="0"/>
              </w:numPr>
              <w:kinsoku w:val="0"/>
              <w:overflowPunct w:val="0"/>
              <w:spacing w:before="96"/>
              <w:textAlignment w:val="baseline"/>
              <w:rPr>
                <w:rFonts w:ascii="Arial" w:eastAsia="Times New Roman" w:hAnsi="Arial" w:cs="Arial"/>
                <w:kern w:val="24"/>
                <w:sz w:val="22"/>
                <w:szCs w:val="22"/>
              </w:rPr>
            </w:pPr>
            <w:r w:rsidRPr="00204C03">
              <w:rPr>
                <w:rFonts w:ascii="Arial" w:eastAsia="Times New Roman" w:hAnsi="Arial" w:cs="Arial"/>
                <w:kern w:val="24"/>
                <w:sz w:val="22"/>
                <w:szCs w:val="22"/>
              </w:rPr>
              <w:t>(To be completed by the organ of state)</w:t>
            </w:r>
          </w:p>
          <w:p w14:paraId="1FC05ED1" w14:textId="77777777" w:rsidR="00204C03" w:rsidRPr="00204C03" w:rsidRDefault="00204C03" w:rsidP="00204C03">
            <w:pPr>
              <w:numPr>
                <w:ilvl w:val="0"/>
                <w:numId w:val="0"/>
              </w:numPr>
              <w:kinsoku w:val="0"/>
              <w:overflowPunct w:val="0"/>
              <w:spacing w:before="96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550" w:type="dxa"/>
            <w:shd w:val="clear" w:color="auto" w:fill="C00000"/>
            <w:vAlign w:val="center"/>
          </w:tcPr>
          <w:p w14:paraId="32023106" w14:textId="77777777" w:rsidR="00204C03" w:rsidRPr="00204C03" w:rsidRDefault="00204C03" w:rsidP="00204C03">
            <w:pPr>
              <w:numPr>
                <w:ilvl w:val="0"/>
                <w:numId w:val="0"/>
              </w:numPr>
              <w:kinsoku w:val="0"/>
              <w:overflowPunct w:val="0"/>
              <w:spacing w:before="96"/>
              <w:textAlignment w:val="baseline"/>
              <w:rPr>
                <w:rFonts w:ascii="Arial" w:eastAsia="Times New Roman" w:hAnsi="Arial" w:cs="Arial"/>
                <w:kern w:val="24"/>
                <w:sz w:val="22"/>
                <w:szCs w:val="22"/>
              </w:rPr>
            </w:pPr>
            <w:r w:rsidRPr="00204C03">
              <w:rPr>
                <w:rFonts w:ascii="Arial" w:eastAsia="Times New Roman" w:hAnsi="Arial" w:cs="Arial"/>
                <w:kern w:val="24"/>
                <w:sz w:val="22"/>
                <w:szCs w:val="22"/>
              </w:rPr>
              <w:t>Number of points</w:t>
            </w:r>
          </w:p>
          <w:p w14:paraId="191F7665" w14:textId="77777777" w:rsidR="00204C03" w:rsidRPr="00204C03" w:rsidRDefault="00204C03" w:rsidP="00204C03">
            <w:pPr>
              <w:numPr>
                <w:ilvl w:val="0"/>
                <w:numId w:val="0"/>
              </w:numPr>
              <w:kinsoku w:val="0"/>
              <w:overflowPunct w:val="0"/>
              <w:spacing w:before="96"/>
              <w:textAlignment w:val="baseline"/>
              <w:rPr>
                <w:rFonts w:ascii="Arial" w:eastAsia="Times New Roman" w:hAnsi="Arial" w:cs="Arial"/>
                <w:kern w:val="24"/>
                <w:sz w:val="22"/>
                <w:szCs w:val="22"/>
              </w:rPr>
            </w:pPr>
            <w:r w:rsidRPr="00204C03">
              <w:rPr>
                <w:rFonts w:ascii="Arial" w:eastAsia="Times New Roman" w:hAnsi="Arial" w:cs="Arial"/>
                <w:kern w:val="24"/>
                <w:sz w:val="22"/>
                <w:szCs w:val="22"/>
              </w:rPr>
              <w:t>allocated</w:t>
            </w:r>
          </w:p>
          <w:p w14:paraId="670DB18B" w14:textId="77777777" w:rsidR="00204C03" w:rsidRPr="00204C03" w:rsidRDefault="00204C03" w:rsidP="00204C03">
            <w:pPr>
              <w:numPr>
                <w:ilvl w:val="0"/>
                <w:numId w:val="0"/>
              </w:numPr>
              <w:kinsoku w:val="0"/>
              <w:overflowPunct w:val="0"/>
              <w:spacing w:before="96"/>
              <w:textAlignment w:val="baseline"/>
              <w:rPr>
                <w:rFonts w:ascii="Arial" w:eastAsia="Times New Roman" w:hAnsi="Arial" w:cs="Arial"/>
                <w:kern w:val="24"/>
                <w:sz w:val="22"/>
                <w:szCs w:val="22"/>
              </w:rPr>
            </w:pPr>
            <w:r w:rsidRPr="00204C03">
              <w:rPr>
                <w:rFonts w:ascii="Arial" w:eastAsia="Times New Roman" w:hAnsi="Arial" w:cs="Arial"/>
                <w:kern w:val="24"/>
                <w:sz w:val="22"/>
                <w:szCs w:val="22"/>
              </w:rPr>
              <w:t>(80/20 system)</w:t>
            </w:r>
          </w:p>
          <w:p w14:paraId="13610BD3" w14:textId="77777777" w:rsidR="00204C03" w:rsidRPr="00204C03" w:rsidRDefault="00204C03" w:rsidP="00204C03">
            <w:pPr>
              <w:numPr>
                <w:ilvl w:val="0"/>
                <w:numId w:val="0"/>
              </w:numPr>
              <w:kinsoku w:val="0"/>
              <w:overflowPunct w:val="0"/>
              <w:spacing w:before="96"/>
              <w:textAlignment w:val="baseline"/>
              <w:rPr>
                <w:rFonts w:ascii="Arial" w:eastAsia="Times New Roman" w:hAnsi="Arial" w:cs="Arial"/>
                <w:sz w:val="22"/>
                <w:szCs w:val="22"/>
              </w:rPr>
            </w:pPr>
            <w:r w:rsidRPr="00204C03">
              <w:rPr>
                <w:rFonts w:ascii="Arial" w:eastAsia="Times New Roman" w:hAnsi="Arial" w:cs="Arial"/>
                <w:sz w:val="22"/>
                <w:szCs w:val="22"/>
              </w:rPr>
              <w:t>(To be completed by the organ of state)</w:t>
            </w:r>
          </w:p>
        </w:tc>
        <w:tc>
          <w:tcPr>
            <w:tcW w:w="1852" w:type="dxa"/>
            <w:shd w:val="clear" w:color="auto" w:fill="F4B083"/>
          </w:tcPr>
          <w:p w14:paraId="0D0F4777" w14:textId="77777777" w:rsidR="00204C03" w:rsidRPr="00204C03" w:rsidRDefault="00204C03" w:rsidP="00204C03">
            <w:pPr>
              <w:numPr>
                <w:ilvl w:val="0"/>
                <w:numId w:val="0"/>
              </w:numPr>
              <w:kinsoku w:val="0"/>
              <w:overflowPunct w:val="0"/>
              <w:spacing w:before="96"/>
              <w:textAlignment w:val="baseline"/>
              <w:rPr>
                <w:rFonts w:ascii="Arial" w:eastAsia="Times New Roman" w:hAnsi="Arial" w:cs="Arial"/>
                <w:kern w:val="24"/>
                <w:sz w:val="22"/>
                <w:szCs w:val="22"/>
              </w:rPr>
            </w:pPr>
            <w:r w:rsidRPr="00204C03">
              <w:rPr>
                <w:rFonts w:ascii="Arial" w:eastAsia="Times New Roman" w:hAnsi="Arial" w:cs="Arial"/>
                <w:kern w:val="24"/>
                <w:sz w:val="22"/>
                <w:szCs w:val="22"/>
              </w:rPr>
              <w:t>Number of points claimed</w:t>
            </w:r>
          </w:p>
          <w:p w14:paraId="1E356158" w14:textId="77777777" w:rsidR="00204C03" w:rsidRDefault="00204C03" w:rsidP="00204C03">
            <w:pPr>
              <w:numPr>
                <w:ilvl w:val="0"/>
                <w:numId w:val="0"/>
              </w:numPr>
              <w:kinsoku w:val="0"/>
              <w:overflowPunct w:val="0"/>
              <w:spacing w:before="96"/>
              <w:textAlignment w:val="baseline"/>
              <w:rPr>
                <w:rFonts w:ascii="Arial" w:eastAsia="Times New Roman" w:hAnsi="Arial" w:cs="Arial"/>
                <w:kern w:val="24"/>
                <w:sz w:val="22"/>
                <w:szCs w:val="22"/>
              </w:rPr>
            </w:pPr>
            <w:r w:rsidRPr="00204C03">
              <w:rPr>
                <w:rFonts w:ascii="Arial" w:eastAsia="Times New Roman" w:hAnsi="Arial" w:cs="Arial"/>
                <w:kern w:val="24"/>
                <w:sz w:val="22"/>
                <w:szCs w:val="22"/>
              </w:rPr>
              <w:t>(90/10 system)</w:t>
            </w:r>
          </w:p>
          <w:p w14:paraId="00E440E5" w14:textId="77777777" w:rsidR="00204C03" w:rsidRPr="00204C03" w:rsidRDefault="00204C03" w:rsidP="00204C03">
            <w:pPr>
              <w:numPr>
                <w:ilvl w:val="0"/>
                <w:numId w:val="0"/>
              </w:numPr>
              <w:kinsoku w:val="0"/>
              <w:overflowPunct w:val="0"/>
              <w:spacing w:before="96"/>
              <w:textAlignment w:val="baseline"/>
              <w:rPr>
                <w:rFonts w:ascii="Arial" w:eastAsia="Times New Roman" w:hAnsi="Arial" w:cs="Arial"/>
                <w:kern w:val="24"/>
                <w:sz w:val="22"/>
                <w:szCs w:val="22"/>
              </w:rPr>
            </w:pPr>
            <w:r w:rsidRPr="00204C03">
              <w:rPr>
                <w:rFonts w:ascii="Arial" w:eastAsia="Times New Roman" w:hAnsi="Arial" w:cs="Arial"/>
                <w:kern w:val="24"/>
                <w:sz w:val="22"/>
                <w:szCs w:val="22"/>
              </w:rPr>
              <w:t>(To be completed by the tenderer)</w:t>
            </w:r>
          </w:p>
        </w:tc>
        <w:tc>
          <w:tcPr>
            <w:tcW w:w="2409" w:type="dxa"/>
            <w:shd w:val="clear" w:color="auto" w:fill="F4B083"/>
          </w:tcPr>
          <w:p w14:paraId="4F9A2F16" w14:textId="77777777" w:rsidR="00204C03" w:rsidRPr="00204C03" w:rsidRDefault="00204C03" w:rsidP="00204C03">
            <w:pPr>
              <w:numPr>
                <w:ilvl w:val="0"/>
                <w:numId w:val="0"/>
              </w:numPr>
              <w:kinsoku w:val="0"/>
              <w:overflowPunct w:val="0"/>
              <w:spacing w:before="96"/>
              <w:textAlignment w:val="baseline"/>
              <w:rPr>
                <w:rFonts w:ascii="Arial" w:eastAsia="Times New Roman" w:hAnsi="Arial" w:cs="Arial"/>
                <w:kern w:val="24"/>
                <w:sz w:val="22"/>
                <w:szCs w:val="22"/>
              </w:rPr>
            </w:pPr>
            <w:r w:rsidRPr="00204C03">
              <w:rPr>
                <w:rFonts w:ascii="Arial" w:eastAsia="Times New Roman" w:hAnsi="Arial" w:cs="Arial"/>
                <w:kern w:val="24"/>
                <w:sz w:val="22"/>
                <w:szCs w:val="22"/>
              </w:rPr>
              <w:t>Number of points claimed (80/20 system)</w:t>
            </w:r>
          </w:p>
          <w:p w14:paraId="690D4B0A" w14:textId="77777777" w:rsidR="00204C03" w:rsidRPr="00204C03" w:rsidRDefault="00204C03" w:rsidP="00204C03">
            <w:pPr>
              <w:numPr>
                <w:ilvl w:val="0"/>
                <w:numId w:val="0"/>
              </w:numPr>
              <w:kinsoku w:val="0"/>
              <w:overflowPunct w:val="0"/>
              <w:spacing w:before="96"/>
              <w:textAlignment w:val="baseline"/>
              <w:rPr>
                <w:rFonts w:ascii="Arial" w:eastAsia="Times New Roman" w:hAnsi="Arial" w:cs="Arial"/>
                <w:kern w:val="24"/>
                <w:sz w:val="22"/>
                <w:szCs w:val="22"/>
              </w:rPr>
            </w:pPr>
            <w:r w:rsidRPr="00204C03">
              <w:rPr>
                <w:rFonts w:ascii="Arial" w:eastAsia="Times New Roman" w:hAnsi="Arial" w:cs="Arial"/>
                <w:kern w:val="24"/>
                <w:sz w:val="22"/>
                <w:szCs w:val="22"/>
              </w:rPr>
              <w:t>(To be completed by the tenderer)</w:t>
            </w:r>
          </w:p>
        </w:tc>
      </w:tr>
      <w:tr w:rsidR="00204C03" w:rsidRPr="00204C03" w14:paraId="70F99BAD" w14:textId="77777777" w:rsidTr="00AA5C66">
        <w:trPr>
          <w:trHeight w:val="317"/>
        </w:trPr>
        <w:tc>
          <w:tcPr>
            <w:tcW w:w="269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95"/>
            </w:tblGrid>
            <w:tr w:rsidR="00204C03" w:rsidRPr="00204C03" w14:paraId="14EA2A4F" w14:textId="77777777" w:rsidTr="00AA5C66">
              <w:trPr>
                <w:trHeight w:val="229"/>
              </w:trPr>
              <w:tc>
                <w:tcPr>
                  <w:tcW w:w="0" w:type="auto"/>
                </w:tcPr>
                <w:p w14:paraId="52A4BCC1" w14:textId="77777777" w:rsidR="00204C03" w:rsidRPr="00204C03" w:rsidRDefault="00204C03" w:rsidP="00204C03">
                  <w:pPr>
                    <w:numPr>
                      <w:ilvl w:val="0"/>
                      <w:numId w:val="0"/>
                    </w:num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b w:val="0"/>
                      <w:color w:val="000000"/>
                      <w:sz w:val="22"/>
                      <w:szCs w:val="22"/>
                      <w:lang w:val="en-ZA"/>
                    </w:rPr>
                  </w:pPr>
                  <w:r w:rsidRPr="00204C03">
                    <w:rPr>
                      <w:rFonts w:ascii="Arial" w:eastAsiaTheme="minorHAnsi" w:hAnsi="Arial" w:cs="Arial"/>
                      <w:b w:val="0"/>
                      <w:color w:val="000000"/>
                      <w:sz w:val="22"/>
                      <w:szCs w:val="22"/>
                      <w:lang w:val="en-ZA"/>
                    </w:rPr>
                    <w:t xml:space="preserve">HDI </w:t>
                  </w:r>
                </w:p>
              </w:tc>
            </w:tr>
          </w:tbl>
          <w:p w14:paraId="7665C547" w14:textId="77777777" w:rsidR="00204C03" w:rsidRPr="00204C03" w:rsidRDefault="00204C03" w:rsidP="00204C03">
            <w:pPr>
              <w:numPr>
                <w:ilvl w:val="0"/>
                <w:numId w:val="0"/>
              </w:numPr>
              <w:kinsoku w:val="0"/>
              <w:overflowPunct w:val="0"/>
              <w:spacing w:before="115"/>
              <w:textAlignment w:val="baseline"/>
              <w:rPr>
                <w:rFonts w:ascii="Arial" w:eastAsia="Times New Roman" w:hAnsi="Arial" w:cs="Arial"/>
                <w:b w:val="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94E37EB" w14:textId="77777777" w:rsidR="00204C03" w:rsidRPr="00204C03" w:rsidRDefault="00204C03" w:rsidP="00204C03">
            <w:pPr>
              <w:numPr>
                <w:ilvl w:val="0"/>
                <w:numId w:val="0"/>
              </w:numPr>
              <w:kinsoku w:val="0"/>
              <w:overflowPunct w:val="0"/>
              <w:spacing w:before="115"/>
              <w:textAlignment w:val="baseline"/>
              <w:rPr>
                <w:rFonts w:ascii="Arial" w:eastAsia="Times New Roman" w:hAnsi="Arial" w:cs="Arial"/>
                <w:b w:val="0"/>
                <w:sz w:val="22"/>
                <w:szCs w:val="22"/>
              </w:rPr>
            </w:pPr>
            <w:r w:rsidRPr="00204C03">
              <w:rPr>
                <w:rFonts w:ascii="Arial" w:eastAsia="Times New Roman" w:hAnsi="Arial" w:cs="Arial"/>
                <w:b w:val="0"/>
                <w:sz w:val="22"/>
                <w:szCs w:val="22"/>
              </w:rPr>
              <w:t>N/A</w:t>
            </w:r>
          </w:p>
        </w:tc>
        <w:tc>
          <w:tcPr>
            <w:tcW w:w="1550" w:type="dxa"/>
          </w:tcPr>
          <w:p w14:paraId="08C4076B" w14:textId="77777777" w:rsidR="00204C03" w:rsidRPr="00204C03" w:rsidRDefault="00AA5C66" w:rsidP="00204C03">
            <w:pPr>
              <w:numPr>
                <w:ilvl w:val="0"/>
                <w:numId w:val="0"/>
              </w:numPr>
              <w:kinsoku w:val="0"/>
              <w:overflowPunct w:val="0"/>
              <w:spacing w:before="115"/>
              <w:textAlignment w:val="baseline"/>
              <w:rPr>
                <w:rFonts w:ascii="Arial" w:eastAsia="Times New Roman" w:hAnsi="Arial" w:cs="Arial"/>
                <w:b w:val="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b w:val="0"/>
                <w:sz w:val="22"/>
                <w:szCs w:val="22"/>
              </w:rPr>
              <w:t>10</w:t>
            </w:r>
          </w:p>
        </w:tc>
        <w:tc>
          <w:tcPr>
            <w:tcW w:w="1852" w:type="dxa"/>
          </w:tcPr>
          <w:p w14:paraId="635D4D90" w14:textId="77777777" w:rsidR="00204C03" w:rsidRPr="00204C03" w:rsidRDefault="00204C03" w:rsidP="00204C03">
            <w:pPr>
              <w:numPr>
                <w:ilvl w:val="0"/>
                <w:numId w:val="0"/>
              </w:numPr>
              <w:kinsoku w:val="0"/>
              <w:overflowPunct w:val="0"/>
              <w:spacing w:before="115"/>
              <w:textAlignment w:val="baseline"/>
              <w:rPr>
                <w:rFonts w:ascii="Arial" w:eastAsia="Times New Roman" w:hAnsi="Arial" w:cs="Arial"/>
                <w:b w:val="0"/>
                <w:sz w:val="22"/>
                <w:szCs w:val="22"/>
              </w:rPr>
            </w:pPr>
            <w:r w:rsidRPr="00204C03">
              <w:rPr>
                <w:rFonts w:ascii="Arial" w:eastAsia="Times New Roman" w:hAnsi="Arial" w:cs="Arial"/>
                <w:b w:val="0"/>
                <w:sz w:val="22"/>
                <w:szCs w:val="22"/>
              </w:rPr>
              <w:t>N/A</w:t>
            </w:r>
          </w:p>
        </w:tc>
        <w:tc>
          <w:tcPr>
            <w:tcW w:w="2409" w:type="dxa"/>
          </w:tcPr>
          <w:p w14:paraId="0D758846" w14:textId="77777777" w:rsidR="00204C03" w:rsidRPr="00204C03" w:rsidRDefault="00204C03" w:rsidP="00204C03">
            <w:pPr>
              <w:numPr>
                <w:ilvl w:val="0"/>
                <w:numId w:val="0"/>
              </w:numPr>
              <w:kinsoku w:val="0"/>
              <w:overflowPunct w:val="0"/>
              <w:spacing w:before="115"/>
              <w:textAlignment w:val="baseline"/>
              <w:rPr>
                <w:rFonts w:ascii="Arial" w:eastAsia="Times New Roman" w:hAnsi="Arial" w:cs="Arial"/>
                <w:b w:val="0"/>
                <w:sz w:val="22"/>
                <w:szCs w:val="22"/>
              </w:rPr>
            </w:pPr>
          </w:p>
        </w:tc>
      </w:tr>
      <w:tr w:rsidR="00204C03" w:rsidRPr="00204C03" w14:paraId="219AF3EF" w14:textId="77777777" w:rsidTr="00AA5C66">
        <w:trPr>
          <w:trHeight w:val="317"/>
        </w:trPr>
        <w:tc>
          <w:tcPr>
            <w:tcW w:w="2694" w:type="dxa"/>
          </w:tcPr>
          <w:p w14:paraId="32D6292B" w14:textId="77777777" w:rsidR="00204C03" w:rsidRPr="00204C03" w:rsidRDefault="00204C03" w:rsidP="00204C03">
            <w:pPr>
              <w:numPr>
                <w:ilvl w:val="0"/>
                <w:numId w:val="0"/>
              </w:numPr>
              <w:kinsoku w:val="0"/>
              <w:overflowPunct w:val="0"/>
              <w:spacing w:before="115"/>
              <w:textAlignment w:val="baseline"/>
              <w:rPr>
                <w:rFonts w:ascii="Arial" w:eastAsia="Times New Roman" w:hAnsi="Arial" w:cs="Arial"/>
                <w:b w:val="0"/>
                <w:sz w:val="22"/>
                <w:szCs w:val="22"/>
              </w:rPr>
            </w:pPr>
            <w:r w:rsidRPr="00204C03">
              <w:rPr>
                <w:rFonts w:ascii="Arial" w:eastAsia="Times New Roman" w:hAnsi="Arial" w:cs="Arial"/>
                <w:b w:val="0"/>
                <w:sz w:val="22"/>
                <w:szCs w:val="22"/>
              </w:rPr>
              <w:t xml:space="preserve">Woman </w:t>
            </w:r>
          </w:p>
        </w:tc>
        <w:tc>
          <w:tcPr>
            <w:tcW w:w="1701" w:type="dxa"/>
          </w:tcPr>
          <w:p w14:paraId="5CF6310F" w14:textId="77777777" w:rsidR="00204C03" w:rsidRPr="00204C03" w:rsidRDefault="00204C03" w:rsidP="00204C03">
            <w:pPr>
              <w:numPr>
                <w:ilvl w:val="0"/>
                <w:numId w:val="0"/>
              </w:numPr>
              <w:kinsoku w:val="0"/>
              <w:overflowPunct w:val="0"/>
              <w:spacing w:before="115"/>
              <w:textAlignment w:val="baseline"/>
              <w:rPr>
                <w:rFonts w:ascii="Arial" w:eastAsia="Times New Roman" w:hAnsi="Arial" w:cs="Arial"/>
                <w:b w:val="0"/>
                <w:sz w:val="22"/>
                <w:szCs w:val="22"/>
              </w:rPr>
            </w:pPr>
            <w:r w:rsidRPr="00204C03">
              <w:rPr>
                <w:rFonts w:ascii="Arial" w:eastAsia="Times New Roman" w:hAnsi="Arial" w:cs="Arial"/>
                <w:b w:val="0"/>
                <w:sz w:val="22"/>
                <w:szCs w:val="22"/>
              </w:rPr>
              <w:t>N/A</w:t>
            </w:r>
          </w:p>
        </w:tc>
        <w:tc>
          <w:tcPr>
            <w:tcW w:w="1550" w:type="dxa"/>
          </w:tcPr>
          <w:p w14:paraId="6BC4EF81" w14:textId="77777777" w:rsidR="00204C03" w:rsidRPr="00204C03" w:rsidRDefault="00801FB6" w:rsidP="00204C03">
            <w:pPr>
              <w:numPr>
                <w:ilvl w:val="0"/>
                <w:numId w:val="0"/>
              </w:numPr>
              <w:kinsoku w:val="0"/>
              <w:overflowPunct w:val="0"/>
              <w:spacing w:before="115"/>
              <w:textAlignment w:val="baseline"/>
              <w:rPr>
                <w:rFonts w:ascii="Arial" w:eastAsia="Times New Roman" w:hAnsi="Arial" w:cs="Arial"/>
                <w:b w:val="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b w:val="0"/>
                <w:sz w:val="22"/>
                <w:szCs w:val="22"/>
              </w:rPr>
              <w:t>4</w:t>
            </w:r>
          </w:p>
        </w:tc>
        <w:tc>
          <w:tcPr>
            <w:tcW w:w="1852" w:type="dxa"/>
          </w:tcPr>
          <w:p w14:paraId="7D2506A5" w14:textId="77777777" w:rsidR="00204C03" w:rsidRPr="00204C03" w:rsidRDefault="00204C03" w:rsidP="00204C03">
            <w:pPr>
              <w:numPr>
                <w:ilvl w:val="0"/>
                <w:numId w:val="0"/>
              </w:numPr>
              <w:kinsoku w:val="0"/>
              <w:overflowPunct w:val="0"/>
              <w:spacing w:before="115"/>
              <w:textAlignment w:val="baseline"/>
              <w:rPr>
                <w:rFonts w:ascii="Arial" w:eastAsia="Times New Roman" w:hAnsi="Arial" w:cs="Arial"/>
                <w:b w:val="0"/>
                <w:sz w:val="22"/>
                <w:szCs w:val="22"/>
              </w:rPr>
            </w:pPr>
            <w:r w:rsidRPr="00204C03">
              <w:rPr>
                <w:rFonts w:ascii="Arial" w:eastAsia="Times New Roman" w:hAnsi="Arial" w:cs="Arial"/>
                <w:b w:val="0"/>
                <w:sz w:val="22"/>
                <w:szCs w:val="22"/>
              </w:rPr>
              <w:t>N/A</w:t>
            </w:r>
          </w:p>
        </w:tc>
        <w:tc>
          <w:tcPr>
            <w:tcW w:w="2409" w:type="dxa"/>
          </w:tcPr>
          <w:p w14:paraId="107CDF9B" w14:textId="77777777" w:rsidR="00204C03" w:rsidRPr="00204C03" w:rsidRDefault="00204C03" w:rsidP="00204C03">
            <w:pPr>
              <w:numPr>
                <w:ilvl w:val="0"/>
                <w:numId w:val="0"/>
              </w:numPr>
              <w:kinsoku w:val="0"/>
              <w:overflowPunct w:val="0"/>
              <w:spacing w:before="115"/>
              <w:textAlignment w:val="baseline"/>
              <w:rPr>
                <w:rFonts w:ascii="Arial" w:eastAsia="Times New Roman" w:hAnsi="Arial" w:cs="Arial"/>
                <w:b w:val="0"/>
                <w:sz w:val="22"/>
                <w:szCs w:val="22"/>
              </w:rPr>
            </w:pPr>
          </w:p>
        </w:tc>
      </w:tr>
      <w:tr w:rsidR="00204C03" w:rsidRPr="00204C03" w14:paraId="4D6F423B" w14:textId="77777777" w:rsidTr="00AA5C66">
        <w:trPr>
          <w:trHeight w:val="317"/>
        </w:trPr>
        <w:tc>
          <w:tcPr>
            <w:tcW w:w="2694" w:type="dxa"/>
          </w:tcPr>
          <w:p w14:paraId="508CDB42" w14:textId="77777777" w:rsidR="00204C03" w:rsidRPr="00204C03" w:rsidRDefault="00204C03" w:rsidP="00204C03">
            <w:pPr>
              <w:numPr>
                <w:ilvl w:val="0"/>
                <w:numId w:val="0"/>
              </w:numPr>
              <w:kinsoku w:val="0"/>
              <w:overflowPunct w:val="0"/>
              <w:spacing w:before="115"/>
              <w:textAlignment w:val="baseline"/>
              <w:rPr>
                <w:rFonts w:ascii="Arial" w:eastAsia="Times New Roman" w:hAnsi="Arial" w:cs="Arial"/>
                <w:b w:val="0"/>
                <w:sz w:val="22"/>
                <w:szCs w:val="22"/>
              </w:rPr>
            </w:pPr>
            <w:r w:rsidRPr="00204C03">
              <w:rPr>
                <w:rFonts w:ascii="Arial" w:eastAsia="Times New Roman" w:hAnsi="Arial" w:cs="Arial"/>
                <w:b w:val="0"/>
                <w:sz w:val="22"/>
                <w:szCs w:val="22"/>
              </w:rPr>
              <w:t>Youth</w:t>
            </w:r>
          </w:p>
        </w:tc>
        <w:tc>
          <w:tcPr>
            <w:tcW w:w="1701" w:type="dxa"/>
          </w:tcPr>
          <w:p w14:paraId="46C45F19" w14:textId="77777777" w:rsidR="00204C03" w:rsidRPr="00204C03" w:rsidRDefault="00204C03" w:rsidP="00204C03">
            <w:pPr>
              <w:numPr>
                <w:ilvl w:val="0"/>
                <w:numId w:val="0"/>
              </w:numPr>
              <w:kinsoku w:val="0"/>
              <w:overflowPunct w:val="0"/>
              <w:spacing w:before="115"/>
              <w:textAlignment w:val="baseline"/>
              <w:rPr>
                <w:rFonts w:ascii="Arial" w:eastAsia="Times New Roman" w:hAnsi="Arial" w:cs="Arial"/>
                <w:b w:val="0"/>
                <w:sz w:val="22"/>
                <w:szCs w:val="22"/>
              </w:rPr>
            </w:pPr>
            <w:r w:rsidRPr="00204C03">
              <w:rPr>
                <w:rFonts w:ascii="Arial" w:eastAsia="Times New Roman" w:hAnsi="Arial" w:cs="Arial"/>
                <w:b w:val="0"/>
                <w:sz w:val="22"/>
                <w:szCs w:val="22"/>
              </w:rPr>
              <w:t>N/A</w:t>
            </w:r>
          </w:p>
        </w:tc>
        <w:tc>
          <w:tcPr>
            <w:tcW w:w="1550" w:type="dxa"/>
          </w:tcPr>
          <w:p w14:paraId="7681200A" w14:textId="77777777" w:rsidR="00204C03" w:rsidRPr="00204C03" w:rsidRDefault="00FF60D8" w:rsidP="00204C03">
            <w:pPr>
              <w:numPr>
                <w:ilvl w:val="0"/>
                <w:numId w:val="0"/>
              </w:numPr>
              <w:kinsoku w:val="0"/>
              <w:overflowPunct w:val="0"/>
              <w:spacing w:before="115"/>
              <w:textAlignment w:val="baseline"/>
              <w:rPr>
                <w:rFonts w:ascii="Arial" w:eastAsia="Times New Roman" w:hAnsi="Arial" w:cs="Arial"/>
                <w:b w:val="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b w:val="0"/>
                <w:sz w:val="22"/>
                <w:szCs w:val="22"/>
              </w:rPr>
              <w:t>4</w:t>
            </w:r>
          </w:p>
        </w:tc>
        <w:tc>
          <w:tcPr>
            <w:tcW w:w="1852" w:type="dxa"/>
          </w:tcPr>
          <w:p w14:paraId="52B7174B" w14:textId="77777777" w:rsidR="00204C03" w:rsidRPr="00204C03" w:rsidRDefault="00204C03" w:rsidP="00204C03">
            <w:pPr>
              <w:numPr>
                <w:ilvl w:val="0"/>
                <w:numId w:val="0"/>
              </w:numPr>
              <w:kinsoku w:val="0"/>
              <w:overflowPunct w:val="0"/>
              <w:spacing w:before="115"/>
              <w:textAlignment w:val="baseline"/>
              <w:rPr>
                <w:rFonts w:ascii="Arial" w:eastAsia="Times New Roman" w:hAnsi="Arial" w:cs="Arial"/>
                <w:b w:val="0"/>
                <w:sz w:val="22"/>
                <w:szCs w:val="22"/>
              </w:rPr>
            </w:pPr>
            <w:r w:rsidRPr="00204C03">
              <w:rPr>
                <w:rFonts w:ascii="Arial" w:eastAsia="Times New Roman" w:hAnsi="Arial" w:cs="Arial"/>
                <w:b w:val="0"/>
                <w:sz w:val="22"/>
                <w:szCs w:val="22"/>
              </w:rPr>
              <w:t>N/A</w:t>
            </w:r>
          </w:p>
        </w:tc>
        <w:tc>
          <w:tcPr>
            <w:tcW w:w="2409" w:type="dxa"/>
          </w:tcPr>
          <w:p w14:paraId="5505753B" w14:textId="77777777" w:rsidR="00204C03" w:rsidRPr="00204C03" w:rsidRDefault="00204C03" w:rsidP="00204C03">
            <w:pPr>
              <w:numPr>
                <w:ilvl w:val="0"/>
                <w:numId w:val="0"/>
              </w:numPr>
              <w:kinsoku w:val="0"/>
              <w:overflowPunct w:val="0"/>
              <w:spacing w:before="115"/>
              <w:textAlignment w:val="baseline"/>
              <w:rPr>
                <w:rFonts w:ascii="Arial" w:eastAsia="Times New Roman" w:hAnsi="Arial" w:cs="Arial"/>
                <w:b w:val="0"/>
                <w:sz w:val="22"/>
                <w:szCs w:val="22"/>
              </w:rPr>
            </w:pPr>
          </w:p>
        </w:tc>
      </w:tr>
      <w:tr w:rsidR="00204C03" w:rsidRPr="00204C03" w14:paraId="6329B1FB" w14:textId="77777777" w:rsidTr="00AA5C66">
        <w:trPr>
          <w:trHeight w:val="317"/>
        </w:trPr>
        <w:tc>
          <w:tcPr>
            <w:tcW w:w="2694" w:type="dxa"/>
          </w:tcPr>
          <w:p w14:paraId="404CBD8E" w14:textId="77777777" w:rsidR="00204C03" w:rsidRPr="00204C03" w:rsidRDefault="00204C03" w:rsidP="00204C03">
            <w:pPr>
              <w:numPr>
                <w:ilvl w:val="0"/>
                <w:numId w:val="0"/>
              </w:numPr>
              <w:kinsoku w:val="0"/>
              <w:overflowPunct w:val="0"/>
              <w:spacing w:before="115"/>
              <w:textAlignment w:val="baseline"/>
              <w:rPr>
                <w:rFonts w:ascii="Arial" w:eastAsia="Times New Roman" w:hAnsi="Arial" w:cs="Arial"/>
                <w:b w:val="0"/>
                <w:sz w:val="22"/>
                <w:szCs w:val="22"/>
              </w:rPr>
            </w:pPr>
            <w:r w:rsidRPr="00204C03">
              <w:rPr>
                <w:rFonts w:ascii="Arial" w:eastAsia="Times New Roman" w:hAnsi="Arial" w:cs="Arial"/>
                <w:b w:val="0"/>
                <w:sz w:val="22"/>
                <w:szCs w:val="22"/>
              </w:rPr>
              <w:t>Disability</w:t>
            </w:r>
          </w:p>
        </w:tc>
        <w:tc>
          <w:tcPr>
            <w:tcW w:w="1701" w:type="dxa"/>
          </w:tcPr>
          <w:p w14:paraId="5B10CE8B" w14:textId="77777777" w:rsidR="00204C03" w:rsidRPr="00204C03" w:rsidRDefault="00204C03" w:rsidP="00204C03">
            <w:pPr>
              <w:numPr>
                <w:ilvl w:val="0"/>
                <w:numId w:val="0"/>
              </w:numPr>
              <w:tabs>
                <w:tab w:val="left" w:pos="645"/>
                <w:tab w:val="center" w:pos="1242"/>
              </w:tabs>
              <w:kinsoku w:val="0"/>
              <w:overflowPunct w:val="0"/>
              <w:spacing w:before="115"/>
              <w:textAlignment w:val="baseline"/>
              <w:rPr>
                <w:rFonts w:ascii="Arial" w:eastAsia="Times New Roman" w:hAnsi="Arial" w:cs="Arial"/>
                <w:b w:val="0"/>
                <w:sz w:val="22"/>
                <w:szCs w:val="22"/>
              </w:rPr>
            </w:pPr>
            <w:r w:rsidRPr="00204C03">
              <w:rPr>
                <w:rFonts w:ascii="Arial" w:eastAsia="Times New Roman" w:hAnsi="Arial" w:cs="Arial"/>
                <w:b w:val="0"/>
                <w:kern w:val="24"/>
                <w:sz w:val="22"/>
                <w:szCs w:val="22"/>
              </w:rPr>
              <w:t>N/A</w:t>
            </w:r>
          </w:p>
        </w:tc>
        <w:tc>
          <w:tcPr>
            <w:tcW w:w="1550" w:type="dxa"/>
          </w:tcPr>
          <w:p w14:paraId="2ED0A228" w14:textId="77777777" w:rsidR="00204C03" w:rsidRPr="00204C03" w:rsidRDefault="00FF60D8" w:rsidP="00204C03">
            <w:pPr>
              <w:numPr>
                <w:ilvl w:val="0"/>
                <w:numId w:val="0"/>
              </w:numPr>
              <w:kinsoku w:val="0"/>
              <w:overflowPunct w:val="0"/>
              <w:spacing w:before="115"/>
              <w:textAlignment w:val="baseline"/>
              <w:rPr>
                <w:rFonts w:ascii="Arial" w:eastAsia="Times New Roman" w:hAnsi="Arial" w:cs="Arial"/>
                <w:b w:val="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b w:val="0"/>
                <w:sz w:val="22"/>
                <w:szCs w:val="22"/>
              </w:rPr>
              <w:t>2</w:t>
            </w:r>
          </w:p>
        </w:tc>
        <w:tc>
          <w:tcPr>
            <w:tcW w:w="1852" w:type="dxa"/>
          </w:tcPr>
          <w:p w14:paraId="14E9B572" w14:textId="77777777" w:rsidR="00204C03" w:rsidRPr="00204C03" w:rsidRDefault="00204C03" w:rsidP="00204C03">
            <w:pPr>
              <w:numPr>
                <w:ilvl w:val="0"/>
                <w:numId w:val="0"/>
              </w:numPr>
              <w:kinsoku w:val="0"/>
              <w:overflowPunct w:val="0"/>
              <w:spacing w:before="115"/>
              <w:textAlignment w:val="baseline"/>
              <w:rPr>
                <w:rFonts w:ascii="Arial" w:eastAsia="Times New Roman" w:hAnsi="Arial" w:cs="Arial"/>
                <w:b w:val="0"/>
                <w:sz w:val="22"/>
                <w:szCs w:val="22"/>
              </w:rPr>
            </w:pPr>
            <w:r w:rsidRPr="00204C03">
              <w:rPr>
                <w:rFonts w:ascii="Arial" w:eastAsia="Times New Roman" w:hAnsi="Arial" w:cs="Arial"/>
                <w:b w:val="0"/>
                <w:sz w:val="22"/>
                <w:szCs w:val="22"/>
              </w:rPr>
              <w:t>N/A</w:t>
            </w:r>
          </w:p>
        </w:tc>
        <w:tc>
          <w:tcPr>
            <w:tcW w:w="2409" w:type="dxa"/>
          </w:tcPr>
          <w:p w14:paraId="64E292E1" w14:textId="77777777" w:rsidR="00204C03" w:rsidRPr="00204C03" w:rsidRDefault="00204C03" w:rsidP="00204C03">
            <w:pPr>
              <w:numPr>
                <w:ilvl w:val="0"/>
                <w:numId w:val="0"/>
              </w:numPr>
              <w:kinsoku w:val="0"/>
              <w:overflowPunct w:val="0"/>
              <w:spacing w:before="115"/>
              <w:textAlignment w:val="baseline"/>
              <w:rPr>
                <w:rFonts w:ascii="Arial" w:eastAsia="Times New Roman" w:hAnsi="Arial" w:cs="Arial"/>
                <w:b w:val="0"/>
                <w:sz w:val="22"/>
                <w:szCs w:val="22"/>
              </w:rPr>
            </w:pPr>
          </w:p>
        </w:tc>
      </w:tr>
    </w:tbl>
    <w:p w14:paraId="1A68FC3A" w14:textId="4F442486" w:rsidR="001563C1" w:rsidRDefault="00643D7D" w:rsidP="00A654DA">
      <w:pPr>
        <w:widowControl w:val="0"/>
        <w:numPr>
          <w:ilvl w:val="0"/>
          <w:numId w:val="0"/>
        </w:numPr>
        <w:spacing w:after="120"/>
        <w:jc w:val="both"/>
        <w:rPr>
          <w:rFonts w:ascii="Arial" w:eastAsia="Times New Roman" w:hAnsi="Arial" w:cs="Arial"/>
          <w:snapToGrid w:val="0"/>
          <w:sz w:val="22"/>
          <w:szCs w:val="22"/>
          <w:lang w:val="en-GB"/>
        </w:rPr>
      </w:pPr>
      <w:r>
        <w:rPr>
          <w:rFonts w:ascii="Arial" w:eastAsia="Times New Roman" w:hAnsi="Arial" w:cs="Arial"/>
          <w:i/>
          <w:snapToGrid w:val="0"/>
          <w:lang w:val="en-GB"/>
        </w:rPr>
        <w:br/>
      </w:r>
      <w:r w:rsidR="00E30728" w:rsidRPr="001563C1">
        <w:rPr>
          <w:rFonts w:ascii="Arial" w:eastAsia="Times New Roman" w:hAnsi="Arial" w:cs="Arial"/>
          <w:i/>
          <w:snapToGrid w:val="0"/>
          <w:lang w:val="en-GB"/>
        </w:rPr>
        <w:t xml:space="preserve">Compiled by: </w:t>
      </w:r>
      <w:r w:rsidR="000F17EE">
        <w:t>Rose</w:t>
      </w:r>
    </w:p>
    <w:p w14:paraId="2D05A563" w14:textId="0F135A00" w:rsidR="00A00727" w:rsidRPr="003F5922" w:rsidRDefault="00FA68DA" w:rsidP="00A654DA">
      <w:pPr>
        <w:widowControl w:val="0"/>
        <w:numPr>
          <w:ilvl w:val="0"/>
          <w:numId w:val="0"/>
        </w:numPr>
        <w:spacing w:after="120"/>
        <w:jc w:val="both"/>
        <w:rPr>
          <w:rFonts w:ascii="Arial" w:eastAsia="Times New Roman" w:hAnsi="Arial" w:cs="Arial"/>
          <w:i/>
          <w:snapToGrid w:val="0"/>
          <w:lang w:val="en-GB"/>
        </w:rPr>
      </w:pPr>
      <w:r w:rsidRPr="001C38AF">
        <w:rPr>
          <w:rFonts w:ascii="Arial" w:eastAsia="Times New Roman" w:hAnsi="Arial" w:cs="Arial"/>
          <w:snapToGrid w:val="0"/>
          <w:sz w:val="22"/>
          <w:szCs w:val="22"/>
          <w:lang w:val="en-GB"/>
        </w:rPr>
        <w:t xml:space="preserve">Date:  </w:t>
      </w:r>
      <w:r w:rsidR="00A92831">
        <w:rPr>
          <w:rFonts w:ascii="Arial" w:eastAsia="Times New Roman" w:hAnsi="Arial" w:cs="Arial"/>
          <w:snapToGrid w:val="0"/>
          <w:sz w:val="22"/>
          <w:szCs w:val="22"/>
          <w:lang w:val="en-GB"/>
        </w:rPr>
        <w:t>24</w:t>
      </w:r>
      <w:r w:rsidR="00E30728" w:rsidRPr="001563C1">
        <w:rPr>
          <w:rFonts w:ascii="Arial" w:eastAsia="Times New Roman" w:hAnsi="Arial" w:cs="Arial"/>
          <w:snapToGrid w:val="0"/>
          <w:sz w:val="22"/>
          <w:szCs w:val="22"/>
          <w:lang w:val="en-GB"/>
        </w:rPr>
        <w:t>/</w:t>
      </w:r>
      <w:r w:rsidR="00DB2B9F">
        <w:rPr>
          <w:rFonts w:ascii="Arial" w:eastAsia="Times New Roman" w:hAnsi="Arial" w:cs="Arial"/>
          <w:snapToGrid w:val="0"/>
          <w:sz w:val="22"/>
          <w:szCs w:val="22"/>
          <w:lang w:val="en-GB"/>
        </w:rPr>
        <w:t>0</w:t>
      </w:r>
      <w:r w:rsidR="00A92831">
        <w:rPr>
          <w:rFonts w:ascii="Arial" w:eastAsia="Times New Roman" w:hAnsi="Arial" w:cs="Arial"/>
          <w:snapToGrid w:val="0"/>
          <w:sz w:val="22"/>
          <w:szCs w:val="22"/>
          <w:lang w:val="en-GB"/>
        </w:rPr>
        <w:t>7</w:t>
      </w:r>
      <w:r w:rsidR="00E30728" w:rsidRPr="001563C1">
        <w:rPr>
          <w:rFonts w:ascii="Arial" w:eastAsia="Times New Roman" w:hAnsi="Arial" w:cs="Arial"/>
          <w:snapToGrid w:val="0"/>
          <w:sz w:val="22"/>
          <w:szCs w:val="22"/>
          <w:lang w:val="en-GB"/>
        </w:rPr>
        <w:t>/202</w:t>
      </w:r>
      <w:r w:rsidR="007E5AF8">
        <w:rPr>
          <w:rFonts w:ascii="Arial" w:eastAsia="Times New Roman" w:hAnsi="Arial" w:cs="Arial"/>
          <w:snapToGrid w:val="0"/>
          <w:sz w:val="22"/>
          <w:szCs w:val="22"/>
          <w:lang w:val="en-GB"/>
        </w:rPr>
        <w:t>6</w:t>
      </w:r>
    </w:p>
    <w:sectPr w:rsidR="00A00727" w:rsidRPr="003F5922" w:rsidSect="00601942">
      <w:headerReference w:type="default" r:id="rId10"/>
      <w:footerReference w:type="default" r:id="rId11"/>
      <w:pgSz w:w="12240" w:h="15840"/>
      <w:pgMar w:top="0" w:right="900" w:bottom="0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DFFE0" w14:textId="77777777" w:rsidR="00316D26" w:rsidRDefault="00316D26" w:rsidP="009E69FB">
      <w:r>
        <w:separator/>
      </w:r>
    </w:p>
  </w:endnote>
  <w:endnote w:type="continuationSeparator" w:id="0">
    <w:p w14:paraId="6464E87F" w14:textId="77777777" w:rsidR="00316D26" w:rsidRDefault="00316D26" w:rsidP="009E6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C14FB" w14:textId="77777777" w:rsidR="00C25DB9" w:rsidRDefault="00C25DB9" w:rsidP="00AB005C">
    <w:pPr>
      <w:pStyle w:val="Footer"/>
      <w:numPr>
        <w:ilvl w:val="0"/>
        <w:numId w:val="0"/>
      </w:numPr>
      <w:ind w:left="720" w:hanging="360"/>
    </w:pPr>
  </w:p>
  <w:p w14:paraId="143DC9C9" w14:textId="77777777" w:rsidR="00C25DB9" w:rsidRPr="00B5763B" w:rsidRDefault="00C25DB9" w:rsidP="00B5763B">
    <w:pPr>
      <w:numPr>
        <w:ilvl w:val="0"/>
        <w:numId w:val="0"/>
      </w:numPr>
      <w:ind w:left="993"/>
      <w:jc w:val="center"/>
      <w:rPr>
        <w:color w:val="FF0000"/>
        <w:sz w:val="24"/>
        <w:szCs w:val="24"/>
      </w:rPr>
    </w:pPr>
    <w:r>
      <w:rPr>
        <w:b w:val="0"/>
        <w:color w:val="FF0000"/>
        <w:sz w:val="24"/>
        <w:szCs w:val="24"/>
      </w:rPr>
      <w:t>REPORT FRAUD &amp; CORRUPTION HOTLINE</w:t>
    </w:r>
    <w:r w:rsidRPr="00B5763B">
      <w:rPr>
        <w:color w:val="FF0000"/>
        <w:sz w:val="24"/>
        <w:szCs w:val="24"/>
      </w:rPr>
      <w:t>: - 0860011000</w:t>
    </w:r>
  </w:p>
  <w:p w14:paraId="2172ED60" w14:textId="77777777" w:rsidR="00C25DB9" w:rsidRDefault="00C25DB9" w:rsidP="00AB005C">
    <w:pPr>
      <w:pStyle w:val="Footer"/>
      <w:numPr>
        <w:ilvl w:val="0"/>
        <w:numId w:val="0"/>
      </w:numPr>
      <w:ind w:lef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C9A0A" w14:textId="77777777" w:rsidR="00316D26" w:rsidRDefault="00316D26" w:rsidP="009E69FB">
      <w:r>
        <w:separator/>
      </w:r>
    </w:p>
  </w:footnote>
  <w:footnote w:type="continuationSeparator" w:id="0">
    <w:p w14:paraId="1473D96E" w14:textId="77777777" w:rsidR="00316D26" w:rsidRDefault="00316D26" w:rsidP="009E69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8BB57" w14:textId="77777777" w:rsidR="00C25DB9" w:rsidRDefault="00C25DB9" w:rsidP="00AB005C">
    <w:pPr>
      <w:pStyle w:val="Header"/>
      <w:numPr>
        <w:ilvl w:val="0"/>
        <w:numId w:val="0"/>
      </w:numPr>
      <w:ind w:lef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20BBE"/>
    <w:multiLevelType w:val="hybridMultilevel"/>
    <w:tmpl w:val="978C6DA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57665"/>
    <w:multiLevelType w:val="hybridMultilevel"/>
    <w:tmpl w:val="833ABBC6"/>
    <w:lvl w:ilvl="0" w:tplc="5C06E472">
      <w:numFmt w:val="bullet"/>
      <w:lvlText w:val="-"/>
      <w:lvlJc w:val="left"/>
      <w:pPr>
        <w:ind w:left="1365" w:hanging="360"/>
      </w:pPr>
      <w:rPr>
        <w:rFonts w:ascii="Tahoma" w:eastAsia="Calibri" w:hAnsi="Tahoma" w:cs="Tahoma" w:hint="default"/>
      </w:rPr>
    </w:lvl>
    <w:lvl w:ilvl="1" w:tplc="1C0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" w15:restartNumberingAfterBreak="0">
    <w:nsid w:val="1D4D42C5"/>
    <w:multiLevelType w:val="hybridMultilevel"/>
    <w:tmpl w:val="8AF8E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823FB"/>
    <w:multiLevelType w:val="hybridMultilevel"/>
    <w:tmpl w:val="48DC8950"/>
    <w:lvl w:ilvl="0" w:tplc="8B026CA4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0701B2E"/>
    <w:multiLevelType w:val="hybridMultilevel"/>
    <w:tmpl w:val="F2A656B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5B5BA3"/>
    <w:multiLevelType w:val="hybridMultilevel"/>
    <w:tmpl w:val="8A6E2530"/>
    <w:lvl w:ilvl="0" w:tplc="9D7E5CE2">
      <w:start w:val="1"/>
      <w:numFmt w:val="lowerLetter"/>
      <w:lvlText w:val="(%1)"/>
      <w:lvlJc w:val="left"/>
      <w:pPr>
        <w:ind w:left="16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340" w:hanging="360"/>
      </w:pPr>
    </w:lvl>
    <w:lvl w:ilvl="2" w:tplc="1C09001B" w:tentative="1">
      <w:start w:val="1"/>
      <w:numFmt w:val="lowerRoman"/>
      <w:lvlText w:val="%3."/>
      <w:lvlJc w:val="right"/>
      <w:pPr>
        <w:ind w:left="3060" w:hanging="180"/>
      </w:pPr>
    </w:lvl>
    <w:lvl w:ilvl="3" w:tplc="1C09000F" w:tentative="1">
      <w:start w:val="1"/>
      <w:numFmt w:val="decimal"/>
      <w:lvlText w:val="%4."/>
      <w:lvlJc w:val="left"/>
      <w:pPr>
        <w:ind w:left="3780" w:hanging="360"/>
      </w:pPr>
    </w:lvl>
    <w:lvl w:ilvl="4" w:tplc="1C090019" w:tentative="1">
      <w:start w:val="1"/>
      <w:numFmt w:val="lowerLetter"/>
      <w:lvlText w:val="%5."/>
      <w:lvlJc w:val="left"/>
      <w:pPr>
        <w:ind w:left="4500" w:hanging="360"/>
      </w:pPr>
    </w:lvl>
    <w:lvl w:ilvl="5" w:tplc="1C09001B" w:tentative="1">
      <w:start w:val="1"/>
      <w:numFmt w:val="lowerRoman"/>
      <w:lvlText w:val="%6."/>
      <w:lvlJc w:val="right"/>
      <w:pPr>
        <w:ind w:left="5220" w:hanging="180"/>
      </w:pPr>
    </w:lvl>
    <w:lvl w:ilvl="6" w:tplc="1C09000F" w:tentative="1">
      <w:start w:val="1"/>
      <w:numFmt w:val="decimal"/>
      <w:lvlText w:val="%7."/>
      <w:lvlJc w:val="left"/>
      <w:pPr>
        <w:ind w:left="5940" w:hanging="360"/>
      </w:pPr>
    </w:lvl>
    <w:lvl w:ilvl="7" w:tplc="1C090019" w:tentative="1">
      <w:start w:val="1"/>
      <w:numFmt w:val="lowerLetter"/>
      <w:lvlText w:val="%8."/>
      <w:lvlJc w:val="left"/>
      <w:pPr>
        <w:ind w:left="6660" w:hanging="360"/>
      </w:pPr>
    </w:lvl>
    <w:lvl w:ilvl="8" w:tplc="1C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 w15:restartNumberingAfterBreak="0">
    <w:nsid w:val="22DC1045"/>
    <w:multiLevelType w:val="hybridMultilevel"/>
    <w:tmpl w:val="C91A615E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33B46C4"/>
    <w:multiLevelType w:val="hybridMultilevel"/>
    <w:tmpl w:val="FF7CF406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3C6886"/>
    <w:multiLevelType w:val="hybridMultilevel"/>
    <w:tmpl w:val="512A3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015775"/>
    <w:multiLevelType w:val="hybridMultilevel"/>
    <w:tmpl w:val="B7A23556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 w15:restartNumberingAfterBreak="0">
    <w:nsid w:val="2BEF1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DF26BBB"/>
    <w:multiLevelType w:val="multilevel"/>
    <w:tmpl w:val="624ECE2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12" w15:restartNumberingAfterBreak="0">
    <w:nsid w:val="31194333"/>
    <w:multiLevelType w:val="hybridMultilevel"/>
    <w:tmpl w:val="94BA0A20"/>
    <w:lvl w:ilvl="0" w:tplc="04090001">
      <w:start w:val="1"/>
      <w:numFmt w:val="bullet"/>
      <w:lvlText w:val=""/>
      <w:lvlJc w:val="left"/>
      <w:pPr>
        <w:ind w:left="196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68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abstractNum w:abstractNumId="13" w15:restartNumberingAfterBreak="0">
    <w:nsid w:val="36B204F7"/>
    <w:multiLevelType w:val="hybridMultilevel"/>
    <w:tmpl w:val="F74226B8"/>
    <w:lvl w:ilvl="0" w:tplc="60564798">
      <w:start w:val="1"/>
      <w:numFmt w:val="decimal"/>
      <w:pStyle w:val="Normal"/>
      <w:lvlText w:val="%1."/>
      <w:lvlJc w:val="left"/>
      <w:pPr>
        <w:ind w:left="786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EA602A"/>
    <w:multiLevelType w:val="hybridMultilevel"/>
    <w:tmpl w:val="1066996A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62534C2"/>
    <w:multiLevelType w:val="multilevel"/>
    <w:tmpl w:val="60844370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497003C5"/>
    <w:multiLevelType w:val="hybridMultilevel"/>
    <w:tmpl w:val="B7A4B262"/>
    <w:lvl w:ilvl="0" w:tplc="25BCF5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C97C79"/>
    <w:multiLevelType w:val="hybridMultilevel"/>
    <w:tmpl w:val="42EA5B0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50137C"/>
    <w:multiLevelType w:val="hybridMultilevel"/>
    <w:tmpl w:val="3A900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4E4700C"/>
    <w:multiLevelType w:val="hybridMultilevel"/>
    <w:tmpl w:val="F81627FA"/>
    <w:lvl w:ilvl="0" w:tplc="7C6CE334">
      <w:start w:val="5"/>
      <w:numFmt w:val="bullet"/>
      <w:lvlText w:val="-"/>
      <w:lvlJc w:val="left"/>
      <w:pPr>
        <w:ind w:left="1080" w:hanging="360"/>
      </w:pPr>
      <w:rPr>
        <w:rFonts w:ascii="Tahoma" w:eastAsia="Calibri" w:hAnsi="Tahoma" w:cs="Tahoma" w:hint="default"/>
        <w:b w:val="0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8B44051"/>
    <w:multiLevelType w:val="hybridMultilevel"/>
    <w:tmpl w:val="89F0513C"/>
    <w:lvl w:ilvl="0" w:tplc="B3AEBC3A">
      <w:numFmt w:val="bullet"/>
      <w:lvlText w:val="-"/>
      <w:lvlJc w:val="left"/>
      <w:pPr>
        <w:ind w:left="1440" w:hanging="360"/>
      </w:pPr>
      <w:rPr>
        <w:rFonts w:ascii="Tahoma" w:eastAsia="Calibri" w:hAnsi="Tahoma" w:cs="Tahoma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D820E7E"/>
    <w:multiLevelType w:val="hybridMultilevel"/>
    <w:tmpl w:val="012645C6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E5B23E5"/>
    <w:multiLevelType w:val="hybridMultilevel"/>
    <w:tmpl w:val="817618E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764AF4"/>
    <w:multiLevelType w:val="hybridMultilevel"/>
    <w:tmpl w:val="9CC0227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B141BB"/>
    <w:multiLevelType w:val="hybridMultilevel"/>
    <w:tmpl w:val="C236336A"/>
    <w:lvl w:ilvl="0" w:tplc="04090001">
      <w:start w:val="1"/>
      <w:numFmt w:val="bullet"/>
      <w:lvlText w:val=""/>
      <w:lvlJc w:val="left"/>
      <w:pPr>
        <w:ind w:left="235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307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79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51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23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95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67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39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115" w:hanging="360"/>
      </w:pPr>
      <w:rPr>
        <w:rFonts w:ascii="Wingdings" w:hAnsi="Wingdings" w:hint="default"/>
      </w:rPr>
    </w:lvl>
  </w:abstractNum>
  <w:abstractNum w:abstractNumId="25" w15:restartNumberingAfterBreak="0">
    <w:nsid w:val="65F07DED"/>
    <w:multiLevelType w:val="hybridMultilevel"/>
    <w:tmpl w:val="92CAC4AC"/>
    <w:lvl w:ilvl="0" w:tplc="04090001">
      <w:start w:val="1"/>
      <w:numFmt w:val="bullet"/>
      <w:lvlText w:val=""/>
      <w:lvlJc w:val="left"/>
      <w:pPr>
        <w:ind w:left="408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480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552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624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696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768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840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912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9845" w:hanging="360"/>
      </w:pPr>
      <w:rPr>
        <w:rFonts w:ascii="Wingdings" w:hAnsi="Wingdings" w:hint="default"/>
      </w:rPr>
    </w:lvl>
  </w:abstractNum>
  <w:abstractNum w:abstractNumId="26" w15:restartNumberingAfterBreak="0">
    <w:nsid w:val="6812509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20A3306"/>
    <w:multiLevelType w:val="hybridMultilevel"/>
    <w:tmpl w:val="DEBA3D4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9D1D10"/>
    <w:multiLevelType w:val="hybridMultilevel"/>
    <w:tmpl w:val="5B24036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BE76A1"/>
    <w:multiLevelType w:val="hybridMultilevel"/>
    <w:tmpl w:val="C042543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8B1D32"/>
    <w:multiLevelType w:val="hybridMultilevel"/>
    <w:tmpl w:val="0C9AAF3A"/>
    <w:lvl w:ilvl="0" w:tplc="B8E4B19A">
      <w:numFmt w:val="bullet"/>
      <w:lvlText w:val="-"/>
      <w:lvlJc w:val="left"/>
      <w:pPr>
        <w:ind w:left="1440" w:hanging="360"/>
      </w:pPr>
      <w:rPr>
        <w:rFonts w:ascii="Tahoma" w:eastAsia="Calibri" w:hAnsi="Tahoma" w:cs="Tahoma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6322474"/>
    <w:multiLevelType w:val="hybridMultilevel"/>
    <w:tmpl w:val="61CC39C0"/>
    <w:lvl w:ilvl="0" w:tplc="040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2" w15:restartNumberingAfterBreak="0">
    <w:nsid w:val="782C747F"/>
    <w:multiLevelType w:val="hybridMultilevel"/>
    <w:tmpl w:val="DD0A4AF0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087751"/>
    <w:multiLevelType w:val="hybridMultilevel"/>
    <w:tmpl w:val="8C16C674"/>
    <w:lvl w:ilvl="0" w:tplc="1C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F02468"/>
    <w:multiLevelType w:val="hybridMultilevel"/>
    <w:tmpl w:val="A1DCF92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373EF1"/>
    <w:multiLevelType w:val="hybridMultilevel"/>
    <w:tmpl w:val="AA0E60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C337294"/>
    <w:multiLevelType w:val="hybridMultilevel"/>
    <w:tmpl w:val="E370FF4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E243A7"/>
    <w:multiLevelType w:val="hybridMultilevel"/>
    <w:tmpl w:val="3E70C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DA16FE4"/>
    <w:multiLevelType w:val="hybridMultilevel"/>
    <w:tmpl w:val="1158AD94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0634253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91324658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9406740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9543875">
    <w:abstractNumId w:val="10"/>
  </w:num>
  <w:num w:numId="5" w16cid:durableId="1793940388">
    <w:abstractNumId w:val="17"/>
  </w:num>
  <w:num w:numId="6" w16cid:durableId="181670117">
    <w:abstractNumId w:val="23"/>
  </w:num>
  <w:num w:numId="7" w16cid:durableId="1194224271">
    <w:abstractNumId w:val="16"/>
  </w:num>
  <w:num w:numId="8" w16cid:durableId="1406801688">
    <w:abstractNumId w:val="3"/>
  </w:num>
  <w:num w:numId="9" w16cid:durableId="743257305">
    <w:abstractNumId w:val="18"/>
  </w:num>
  <w:num w:numId="10" w16cid:durableId="2118135999">
    <w:abstractNumId w:val="9"/>
  </w:num>
  <w:num w:numId="11" w16cid:durableId="551043810">
    <w:abstractNumId w:val="8"/>
  </w:num>
  <w:num w:numId="12" w16cid:durableId="1387022817">
    <w:abstractNumId w:val="27"/>
  </w:num>
  <w:num w:numId="13" w16cid:durableId="841286905">
    <w:abstractNumId w:val="4"/>
  </w:num>
  <w:num w:numId="14" w16cid:durableId="1072508456">
    <w:abstractNumId w:val="28"/>
  </w:num>
  <w:num w:numId="15" w16cid:durableId="1553619250">
    <w:abstractNumId w:val="19"/>
  </w:num>
  <w:num w:numId="16" w16cid:durableId="1725719214">
    <w:abstractNumId w:val="0"/>
  </w:num>
  <w:num w:numId="17" w16cid:durableId="337970565">
    <w:abstractNumId w:val="34"/>
  </w:num>
  <w:num w:numId="18" w16cid:durableId="1239171083">
    <w:abstractNumId w:val="7"/>
  </w:num>
  <w:num w:numId="19" w16cid:durableId="390544687">
    <w:abstractNumId w:val="22"/>
  </w:num>
  <w:num w:numId="20" w16cid:durableId="1110667860">
    <w:abstractNumId w:val="13"/>
  </w:num>
  <w:num w:numId="21" w16cid:durableId="1551454889">
    <w:abstractNumId w:val="6"/>
  </w:num>
  <w:num w:numId="22" w16cid:durableId="1466661078">
    <w:abstractNumId w:val="29"/>
  </w:num>
  <w:num w:numId="23" w16cid:durableId="1441755443">
    <w:abstractNumId w:val="36"/>
  </w:num>
  <w:num w:numId="24" w16cid:durableId="1643466604">
    <w:abstractNumId w:val="32"/>
  </w:num>
  <w:num w:numId="25" w16cid:durableId="897476923">
    <w:abstractNumId w:val="2"/>
  </w:num>
  <w:num w:numId="26" w16cid:durableId="1549028066">
    <w:abstractNumId w:val="15"/>
  </w:num>
  <w:num w:numId="27" w16cid:durableId="1768423561">
    <w:abstractNumId w:val="5"/>
  </w:num>
  <w:num w:numId="28" w16cid:durableId="1723480001">
    <w:abstractNumId w:val="11"/>
  </w:num>
  <w:num w:numId="29" w16cid:durableId="1895312891">
    <w:abstractNumId w:val="13"/>
    <w:lvlOverride w:ilvl="0">
      <w:startOverride w:val="1"/>
    </w:lvlOverride>
  </w:num>
  <w:num w:numId="30" w16cid:durableId="2091611406">
    <w:abstractNumId w:val="33"/>
  </w:num>
  <w:num w:numId="31" w16cid:durableId="1334525405">
    <w:abstractNumId w:val="14"/>
  </w:num>
  <w:num w:numId="32" w16cid:durableId="1265571369">
    <w:abstractNumId w:val="12"/>
  </w:num>
  <w:num w:numId="33" w16cid:durableId="898126051">
    <w:abstractNumId w:val="24"/>
  </w:num>
  <w:num w:numId="34" w16cid:durableId="334265986">
    <w:abstractNumId w:val="31"/>
  </w:num>
  <w:num w:numId="35" w16cid:durableId="564604999">
    <w:abstractNumId w:val="25"/>
  </w:num>
  <w:num w:numId="36" w16cid:durableId="1941835716">
    <w:abstractNumId w:val="35"/>
  </w:num>
  <w:num w:numId="37" w16cid:durableId="1306079509">
    <w:abstractNumId w:val="20"/>
  </w:num>
  <w:num w:numId="38" w16cid:durableId="1876623644">
    <w:abstractNumId w:val="30"/>
  </w:num>
  <w:num w:numId="39" w16cid:durableId="936446456">
    <w:abstractNumId w:val="1"/>
  </w:num>
  <w:num w:numId="40" w16cid:durableId="118501612">
    <w:abstractNumId w:val="38"/>
  </w:num>
  <w:num w:numId="41" w16cid:durableId="21357850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dataType w:val="textFile"/>
    <w:activeRecord w:val="-1"/>
    <w:odso/>
  </w:mailMerge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C71"/>
    <w:rsid w:val="000030AA"/>
    <w:rsid w:val="000068F8"/>
    <w:rsid w:val="00006AD7"/>
    <w:rsid w:val="0001228D"/>
    <w:rsid w:val="0001474E"/>
    <w:rsid w:val="00014C09"/>
    <w:rsid w:val="000172FF"/>
    <w:rsid w:val="00021153"/>
    <w:rsid w:val="000211A8"/>
    <w:rsid w:val="000247B6"/>
    <w:rsid w:val="000248A2"/>
    <w:rsid w:val="0002616B"/>
    <w:rsid w:val="00027E42"/>
    <w:rsid w:val="00027F7B"/>
    <w:rsid w:val="00033FED"/>
    <w:rsid w:val="000360D8"/>
    <w:rsid w:val="000367FB"/>
    <w:rsid w:val="000408E1"/>
    <w:rsid w:val="0004159F"/>
    <w:rsid w:val="000506CD"/>
    <w:rsid w:val="00051969"/>
    <w:rsid w:val="000530D8"/>
    <w:rsid w:val="0005339F"/>
    <w:rsid w:val="00053CE9"/>
    <w:rsid w:val="00054B47"/>
    <w:rsid w:val="00061A17"/>
    <w:rsid w:val="000622EA"/>
    <w:rsid w:val="000627EC"/>
    <w:rsid w:val="00066A28"/>
    <w:rsid w:val="0006729F"/>
    <w:rsid w:val="00074845"/>
    <w:rsid w:val="000767AA"/>
    <w:rsid w:val="0007744E"/>
    <w:rsid w:val="000779BD"/>
    <w:rsid w:val="00080A45"/>
    <w:rsid w:val="00081AF9"/>
    <w:rsid w:val="00081C3A"/>
    <w:rsid w:val="00082436"/>
    <w:rsid w:val="00082695"/>
    <w:rsid w:val="0009099D"/>
    <w:rsid w:val="00090CD1"/>
    <w:rsid w:val="000932C8"/>
    <w:rsid w:val="0009612C"/>
    <w:rsid w:val="000A01B8"/>
    <w:rsid w:val="000A2433"/>
    <w:rsid w:val="000A4057"/>
    <w:rsid w:val="000A74C5"/>
    <w:rsid w:val="000A7F5F"/>
    <w:rsid w:val="000B5A17"/>
    <w:rsid w:val="000C1C8E"/>
    <w:rsid w:val="000C237E"/>
    <w:rsid w:val="000C30E5"/>
    <w:rsid w:val="000D033A"/>
    <w:rsid w:val="000D4657"/>
    <w:rsid w:val="000D65C5"/>
    <w:rsid w:val="000E06F8"/>
    <w:rsid w:val="000E1196"/>
    <w:rsid w:val="000E3D6D"/>
    <w:rsid w:val="000E52C6"/>
    <w:rsid w:val="000F09B2"/>
    <w:rsid w:val="000F17EE"/>
    <w:rsid w:val="000F2E04"/>
    <w:rsid w:val="000F3627"/>
    <w:rsid w:val="000F4156"/>
    <w:rsid w:val="001062A7"/>
    <w:rsid w:val="00110581"/>
    <w:rsid w:val="001154BA"/>
    <w:rsid w:val="00115BE2"/>
    <w:rsid w:val="001217EE"/>
    <w:rsid w:val="001323E7"/>
    <w:rsid w:val="00134129"/>
    <w:rsid w:val="00134E80"/>
    <w:rsid w:val="00140471"/>
    <w:rsid w:val="001448FB"/>
    <w:rsid w:val="00147511"/>
    <w:rsid w:val="00153520"/>
    <w:rsid w:val="001563C1"/>
    <w:rsid w:val="00160DC9"/>
    <w:rsid w:val="0016106A"/>
    <w:rsid w:val="001614DC"/>
    <w:rsid w:val="00161636"/>
    <w:rsid w:val="00163471"/>
    <w:rsid w:val="00164A58"/>
    <w:rsid w:val="001661A2"/>
    <w:rsid w:val="00167A4C"/>
    <w:rsid w:val="00171D6F"/>
    <w:rsid w:val="00171DF9"/>
    <w:rsid w:val="0017722E"/>
    <w:rsid w:val="001825AD"/>
    <w:rsid w:val="00183758"/>
    <w:rsid w:val="001840AB"/>
    <w:rsid w:val="00184567"/>
    <w:rsid w:val="00184AB1"/>
    <w:rsid w:val="00185512"/>
    <w:rsid w:val="001876F8"/>
    <w:rsid w:val="00187FD3"/>
    <w:rsid w:val="00193833"/>
    <w:rsid w:val="001A0907"/>
    <w:rsid w:val="001A19F5"/>
    <w:rsid w:val="001A1ACC"/>
    <w:rsid w:val="001A4E82"/>
    <w:rsid w:val="001B3BB1"/>
    <w:rsid w:val="001B426D"/>
    <w:rsid w:val="001B7A02"/>
    <w:rsid w:val="001C2807"/>
    <w:rsid w:val="001D119B"/>
    <w:rsid w:val="001D7521"/>
    <w:rsid w:val="001E0B79"/>
    <w:rsid w:val="001E33C0"/>
    <w:rsid w:val="001E7B47"/>
    <w:rsid w:val="001F077A"/>
    <w:rsid w:val="001F0984"/>
    <w:rsid w:val="001F1859"/>
    <w:rsid w:val="001F1ACB"/>
    <w:rsid w:val="001F523F"/>
    <w:rsid w:val="00200741"/>
    <w:rsid w:val="00204215"/>
    <w:rsid w:val="00204C03"/>
    <w:rsid w:val="00207A5F"/>
    <w:rsid w:val="00210910"/>
    <w:rsid w:val="00211CAB"/>
    <w:rsid w:val="002177EB"/>
    <w:rsid w:val="002200E9"/>
    <w:rsid w:val="00220537"/>
    <w:rsid w:val="00222707"/>
    <w:rsid w:val="00223CE8"/>
    <w:rsid w:val="00225A13"/>
    <w:rsid w:val="00230B78"/>
    <w:rsid w:val="002343CE"/>
    <w:rsid w:val="00234EE4"/>
    <w:rsid w:val="00234F0E"/>
    <w:rsid w:val="002402F9"/>
    <w:rsid w:val="002416B5"/>
    <w:rsid w:val="00243A1F"/>
    <w:rsid w:val="00253153"/>
    <w:rsid w:val="00253740"/>
    <w:rsid w:val="00257F7F"/>
    <w:rsid w:val="002625B4"/>
    <w:rsid w:val="002629C1"/>
    <w:rsid w:val="00280467"/>
    <w:rsid w:val="00280BEB"/>
    <w:rsid w:val="002824CA"/>
    <w:rsid w:val="00284E11"/>
    <w:rsid w:val="00285A2C"/>
    <w:rsid w:val="00287C6C"/>
    <w:rsid w:val="002909DF"/>
    <w:rsid w:val="00292383"/>
    <w:rsid w:val="0029624A"/>
    <w:rsid w:val="00297E4E"/>
    <w:rsid w:val="002A07F3"/>
    <w:rsid w:val="002A2BBD"/>
    <w:rsid w:val="002A3A12"/>
    <w:rsid w:val="002A6060"/>
    <w:rsid w:val="002A7254"/>
    <w:rsid w:val="002A746C"/>
    <w:rsid w:val="002B0A5E"/>
    <w:rsid w:val="002B11E0"/>
    <w:rsid w:val="002B1273"/>
    <w:rsid w:val="002B763A"/>
    <w:rsid w:val="002C1074"/>
    <w:rsid w:val="002C1625"/>
    <w:rsid w:val="002C2C18"/>
    <w:rsid w:val="002C3594"/>
    <w:rsid w:val="002C3E24"/>
    <w:rsid w:val="002C7CE6"/>
    <w:rsid w:val="002D0494"/>
    <w:rsid w:val="002D2390"/>
    <w:rsid w:val="002D26A9"/>
    <w:rsid w:val="002D2B48"/>
    <w:rsid w:val="002E0A94"/>
    <w:rsid w:val="002E15EE"/>
    <w:rsid w:val="002E2775"/>
    <w:rsid w:val="002E3392"/>
    <w:rsid w:val="002E4F50"/>
    <w:rsid w:val="002E6C03"/>
    <w:rsid w:val="002E6CB2"/>
    <w:rsid w:val="002F4656"/>
    <w:rsid w:val="002F5126"/>
    <w:rsid w:val="002F5E10"/>
    <w:rsid w:val="002F6B27"/>
    <w:rsid w:val="003040A1"/>
    <w:rsid w:val="00307C0F"/>
    <w:rsid w:val="0031110B"/>
    <w:rsid w:val="003115EC"/>
    <w:rsid w:val="0031173E"/>
    <w:rsid w:val="00315ED2"/>
    <w:rsid w:val="00316D26"/>
    <w:rsid w:val="00317673"/>
    <w:rsid w:val="00321007"/>
    <w:rsid w:val="0032573C"/>
    <w:rsid w:val="00325FF7"/>
    <w:rsid w:val="00326EE2"/>
    <w:rsid w:val="00326FAA"/>
    <w:rsid w:val="00327908"/>
    <w:rsid w:val="003306D4"/>
    <w:rsid w:val="003311E0"/>
    <w:rsid w:val="00332E78"/>
    <w:rsid w:val="00333C96"/>
    <w:rsid w:val="0033790A"/>
    <w:rsid w:val="003400C3"/>
    <w:rsid w:val="003404D9"/>
    <w:rsid w:val="0034372A"/>
    <w:rsid w:val="003473F1"/>
    <w:rsid w:val="0034742B"/>
    <w:rsid w:val="003500E2"/>
    <w:rsid w:val="003508E5"/>
    <w:rsid w:val="00352662"/>
    <w:rsid w:val="003544B6"/>
    <w:rsid w:val="00362667"/>
    <w:rsid w:val="0036298B"/>
    <w:rsid w:val="0036307E"/>
    <w:rsid w:val="003636D5"/>
    <w:rsid w:val="00364A20"/>
    <w:rsid w:val="003667F5"/>
    <w:rsid w:val="00371598"/>
    <w:rsid w:val="003856E6"/>
    <w:rsid w:val="0038797D"/>
    <w:rsid w:val="00395E5C"/>
    <w:rsid w:val="00397D91"/>
    <w:rsid w:val="003A30F4"/>
    <w:rsid w:val="003A44E2"/>
    <w:rsid w:val="003A49CF"/>
    <w:rsid w:val="003A7CF2"/>
    <w:rsid w:val="003B01E5"/>
    <w:rsid w:val="003B1CC8"/>
    <w:rsid w:val="003B270C"/>
    <w:rsid w:val="003B3259"/>
    <w:rsid w:val="003B640E"/>
    <w:rsid w:val="003B739A"/>
    <w:rsid w:val="003C19E9"/>
    <w:rsid w:val="003C31A5"/>
    <w:rsid w:val="003D0402"/>
    <w:rsid w:val="003D1CFC"/>
    <w:rsid w:val="003D22BF"/>
    <w:rsid w:val="003D33DE"/>
    <w:rsid w:val="003D5D3A"/>
    <w:rsid w:val="003D5D8D"/>
    <w:rsid w:val="003E0893"/>
    <w:rsid w:val="003E0CCE"/>
    <w:rsid w:val="003E3024"/>
    <w:rsid w:val="003E332E"/>
    <w:rsid w:val="003F152B"/>
    <w:rsid w:val="003F2E63"/>
    <w:rsid w:val="003F4939"/>
    <w:rsid w:val="003F5922"/>
    <w:rsid w:val="003F6E18"/>
    <w:rsid w:val="00405316"/>
    <w:rsid w:val="004111DC"/>
    <w:rsid w:val="00413A9E"/>
    <w:rsid w:val="00414E83"/>
    <w:rsid w:val="00417B7A"/>
    <w:rsid w:val="00420083"/>
    <w:rsid w:val="00420298"/>
    <w:rsid w:val="00420356"/>
    <w:rsid w:val="00421C49"/>
    <w:rsid w:val="0042461A"/>
    <w:rsid w:val="00426ECC"/>
    <w:rsid w:val="00430FC9"/>
    <w:rsid w:val="00437FCA"/>
    <w:rsid w:val="00446B2F"/>
    <w:rsid w:val="00455D01"/>
    <w:rsid w:val="00460EB6"/>
    <w:rsid w:val="0046187F"/>
    <w:rsid w:val="004618B7"/>
    <w:rsid w:val="00461901"/>
    <w:rsid w:val="00462C07"/>
    <w:rsid w:val="004642D2"/>
    <w:rsid w:val="004651A2"/>
    <w:rsid w:val="0046565C"/>
    <w:rsid w:val="004702F3"/>
    <w:rsid w:val="004733B8"/>
    <w:rsid w:val="00477090"/>
    <w:rsid w:val="00481D15"/>
    <w:rsid w:val="00482FC3"/>
    <w:rsid w:val="004862A4"/>
    <w:rsid w:val="00487301"/>
    <w:rsid w:val="00494606"/>
    <w:rsid w:val="00495639"/>
    <w:rsid w:val="004959F8"/>
    <w:rsid w:val="004A46AB"/>
    <w:rsid w:val="004A7E2E"/>
    <w:rsid w:val="004B0165"/>
    <w:rsid w:val="004B059D"/>
    <w:rsid w:val="004B09DB"/>
    <w:rsid w:val="004C2D21"/>
    <w:rsid w:val="004C3440"/>
    <w:rsid w:val="004C3FEB"/>
    <w:rsid w:val="004C5173"/>
    <w:rsid w:val="004C610C"/>
    <w:rsid w:val="004C6124"/>
    <w:rsid w:val="004D63A5"/>
    <w:rsid w:val="004E4105"/>
    <w:rsid w:val="004E4DC2"/>
    <w:rsid w:val="004E58CA"/>
    <w:rsid w:val="004F1096"/>
    <w:rsid w:val="004F325F"/>
    <w:rsid w:val="004F3E87"/>
    <w:rsid w:val="004F4BC5"/>
    <w:rsid w:val="00501716"/>
    <w:rsid w:val="00501E76"/>
    <w:rsid w:val="00512228"/>
    <w:rsid w:val="005131EC"/>
    <w:rsid w:val="005136E7"/>
    <w:rsid w:val="005162EB"/>
    <w:rsid w:val="005201FD"/>
    <w:rsid w:val="00521304"/>
    <w:rsid w:val="00524033"/>
    <w:rsid w:val="005264F3"/>
    <w:rsid w:val="0053017F"/>
    <w:rsid w:val="00530672"/>
    <w:rsid w:val="00531509"/>
    <w:rsid w:val="005331A6"/>
    <w:rsid w:val="00534A6C"/>
    <w:rsid w:val="00536070"/>
    <w:rsid w:val="00536774"/>
    <w:rsid w:val="0054539A"/>
    <w:rsid w:val="0054649C"/>
    <w:rsid w:val="005467D1"/>
    <w:rsid w:val="00553C80"/>
    <w:rsid w:val="005556CC"/>
    <w:rsid w:val="00556EC2"/>
    <w:rsid w:val="00561E1C"/>
    <w:rsid w:val="00562756"/>
    <w:rsid w:val="005651C8"/>
    <w:rsid w:val="00565606"/>
    <w:rsid w:val="00566FCB"/>
    <w:rsid w:val="00567E82"/>
    <w:rsid w:val="00570D0A"/>
    <w:rsid w:val="00573659"/>
    <w:rsid w:val="005739CF"/>
    <w:rsid w:val="00573EAE"/>
    <w:rsid w:val="00575824"/>
    <w:rsid w:val="0058002B"/>
    <w:rsid w:val="0058017B"/>
    <w:rsid w:val="0058112B"/>
    <w:rsid w:val="005837C5"/>
    <w:rsid w:val="0059076A"/>
    <w:rsid w:val="00592B5B"/>
    <w:rsid w:val="005947D8"/>
    <w:rsid w:val="00595690"/>
    <w:rsid w:val="005A03D0"/>
    <w:rsid w:val="005A2614"/>
    <w:rsid w:val="005A2EA9"/>
    <w:rsid w:val="005A3507"/>
    <w:rsid w:val="005A4D03"/>
    <w:rsid w:val="005B3775"/>
    <w:rsid w:val="005B6BA2"/>
    <w:rsid w:val="005B798A"/>
    <w:rsid w:val="005C41CA"/>
    <w:rsid w:val="005C42A0"/>
    <w:rsid w:val="005C5287"/>
    <w:rsid w:val="005C539D"/>
    <w:rsid w:val="005C6031"/>
    <w:rsid w:val="005C7A39"/>
    <w:rsid w:val="005C7CF9"/>
    <w:rsid w:val="005D0325"/>
    <w:rsid w:val="005D04D1"/>
    <w:rsid w:val="005D0730"/>
    <w:rsid w:val="005D2DC4"/>
    <w:rsid w:val="005D2E40"/>
    <w:rsid w:val="005D53C9"/>
    <w:rsid w:val="005D7C71"/>
    <w:rsid w:val="005D7F82"/>
    <w:rsid w:val="005E1C4A"/>
    <w:rsid w:val="005E6BCC"/>
    <w:rsid w:val="005F1E63"/>
    <w:rsid w:val="005F2EDA"/>
    <w:rsid w:val="005F5F0B"/>
    <w:rsid w:val="00600DE1"/>
    <w:rsid w:val="00601942"/>
    <w:rsid w:val="00601DA7"/>
    <w:rsid w:val="006031F6"/>
    <w:rsid w:val="00604237"/>
    <w:rsid w:val="00607E90"/>
    <w:rsid w:val="0061129A"/>
    <w:rsid w:val="006144EA"/>
    <w:rsid w:val="006242B6"/>
    <w:rsid w:val="00625A58"/>
    <w:rsid w:val="00627BBE"/>
    <w:rsid w:val="00630BE0"/>
    <w:rsid w:val="00631121"/>
    <w:rsid w:val="00635F6D"/>
    <w:rsid w:val="00637835"/>
    <w:rsid w:val="00641CA9"/>
    <w:rsid w:val="00643D7D"/>
    <w:rsid w:val="0064477F"/>
    <w:rsid w:val="006466D8"/>
    <w:rsid w:val="00653C2B"/>
    <w:rsid w:val="006550D1"/>
    <w:rsid w:val="0066071E"/>
    <w:rsid w:val="00665BF6"/>
    <w:rsid w:val="006662F2"/>
    <w:rsid w:val="00666620"/>
    <w:rsid w:val="006669E9"/>
    <w:rsid w:val="00666A04"/>
    <w:rsid w:val="006718F4"/>
    <w:rsid w:val="006719FF"/>
    <w:rsid w:val="00680197"/>
    <w:rsid w:val="00681178"/>
    <w:rsid w:val="00682765"/>
    <w:rsid w:val="006833A2"/>
    <w:rsid w:val="00685095"/>
    <w:rsid w:val="0068589A"/>
    <w:rsid w:val="006900FA"/>
    <w:rsid w:val="00691429"/>
    <w:rsid w:val="00693C0B"/>
    <w:rsid w:val="006944D8"/>
    <w:rsid w:val="00694B51"/>
    <w:rsid w:val="00695476"/>
    <w:rsid w:val="006965C6"/>
    <w:rsid w:val="006972B8"/>
    <w:rsid w:val="006A31EB"/>
    <w:rsid w:val="006B19CF"/>
    <w:rsid w:val="006B43C9"/>
    <w:rsid w:val="006C11E2"/>
    <w:rsid w:val="006C30D7"/>
    <w:rsid w:val="006C344E"/>
    <w:rsid w:val="006C3B11"/>
    <w:rsid w:val="006C5BD9"/>
    <w:rsid w:val="006D0020"/>
    <w:rsid w:val="006D16F2"/>
    <w:rsid w:val="006E5739"/>
    <w:rsid w:val="006E77AE"/>
    <w:rsid w:val="006F2F0A"/>
    <w:rsid w:val="006F3EB4"/>
    <w:rsid w:val="006F4849"/>
    <w:rsid w:val="006F5FD1"/>
    <w:rsid w:val="006F6752"/>
    <w:rsid w:val="00700378"/>
    <w:rsid w:val="00701BF8"/>
    <w:rsid w:val="00702ED3"/>
    <w:rsid w:val="007046F0"/>
    <w:rsid w:val="00707467"/>
    <w:rsid w:val="00723047"/>
    <w:rsid w:val="007261EA"/>
    <w:rsid w:val="00727A4C"/>
    <w:rsid w:val="00733660"/>
    <w:rsid w:val="007348AF"/>
    <w:rsid w:val="00735CF3"/>
    <w:rsid w:val="00735ED3"/>
    <w:rsid w:val="007372FB"/>
    <w:rsid w:val="00745A5D"/>
    <w:rsid w:val="00747015"/>
    <w:rsid w:val="00750464"/>
    <w:rsid w:val="00754DC7"/>
    <w:rsid w:val="00756B57"/>
    <w:rsid w:val="00756BF0"/>
    <w:rsid w:val="0076100C"/>
    <w:rsid w:val="007624D0"/>
    <w:rsid w:val="007625AA"/>
    <w:rsid w:val="00766DDF"/>
    <w:rsid w:val="007733D1"/>
    <w:rsid w:val="0078432B"/>
    <w:rsid w:val="00787E75"/>
    <w:rsid w:val="00790152"/>
    <w:rsid w:val="0079270C"/>
    <w:rsid w:val="007927A4"/>
    <w:rsid w:val="00793BCA"/>
    <w:rsid w:val="0079593C"/>
    <w:rsid w:val="007A1177"/>
    <w:rsid w:val="007A3E85"/>
    <w:rsid w:val="007A4594"/>
    <w:rsid w:val="007B099B"/>
    <w:rsid w:val="007B3238"/>
    <w:rsid w:val="007B5DFE"/>
    <w:rsid w:val="007C05FF"/>
    <w:rsid w:val="007C27B0"/>
    <w:rsid w:val="007C40E7"/>
    <w:rsid w:val="007C6CA2"/>
    <w:rsid w:val="007D0C12"/>
    <w:rsid w:val="007D423D"/>
    <w:rsid w:val="007D47D0"/>
    <w:rsid w:val="007D621C"/>
    <w:rsid w:val="007D7C56"/>
    <w:rsid w:val="007D7DEA"/>
    <w:rsid w:val="007E0197"/>
    <w:rsid w:val="007E155A"/>
    <w:rsid w:val="007E3B96"/>
    <w:rsid w:val="007E5AF8"/>
    <w:rsid w:val="007E5E3C"/>
    <w:rsid w:val="007F282E"/>
    <w:rsid w:val="007F5D4A"/>
    <w:rsid w:val="007F6094"/>
    <w:rsid w:val="007F6B44"/>
    <w:rsid w:val="00801D15"/>
    <w:rsid w:val="00801FB6"/>
    <w:rsid w:val="0080284C"/>
    <w:rsid w:val="00803640"/>
    <w:rsid w:val="00805393"/>
    <w:rsid w:val="008054CA"/>
    <w:rsid w:val="00805606"/>
    <w:rsid w:val="00806653"/>
    <w:rsid w:val="008104B5"/>
    <w:rsid w:val="0081199F"/>
    <w:rsid w:val="00812C42"/>
    <w:rsid w:val="0082076D"/>
    <w:rsid w:val="00821250"/>
    <w:rsid w:val="00832321"/>
    <w:rsid w:val="008408B0"/>
    <w:rsid w:val="008412CF"/>
    <w:rsid w:val="00843098"/>
    <w:rsid w:val="00846634"/>
    <w:rsid w:val="00847D90"/>
    <w:rsid w:val="00850180"/>
    <w:rsid w:val="0085205E"/>
    <w:rsid w:val="00853A90"/>
    <w:rsid w:val="00855819"/>
    <w:rsid w:val="00855CC1"/>
    <w:rsid w:val="00862001"/>
    <w:rsid w:val="0086482C"/>
    <w:rsid w:val="00866157"/>
    <w:rsid w:val="008718FC"/>
    <w:rsid w:val="0087202F"/>
    <w:rsid w:val="008722D3"/>
    <w:rsid w:val="00874871"/>
    <w:rsid w:val="0087767D"/>
    <w:rsid w:val="00877F75"/>
    <w:rsid w:val="008804E8"/>
    <w:rsid w:val="00884A5F"/>
    <w:rsid w:val="00892D67"/>
    <w:rsid w:val="00894C30"/>
    <w:rsid w:val="00897CB9"/>
    <w:rsid w:val="008A01DD"/>
    <w:rsid w:val="008A1232"/>
    <w:rsid w:val="008A3E9C"/>
    <w:rsid w:val="008A5980"/>
    <w:rsid w:val="008A6EC4"/>
    <w:rsid w:val="008B1BD4"/>
    <w:rsid w:val="008B3702"/>
    <w:rsid w:val="008C0CCA"/>
    <w:rsid w:val="008C344F"/>
    <w:rsid w:val="008C37F7"/>
    <w:rsid w:val="008C3E6E"/>
    <w:rsid w:val="008C4C2D"/>
    <w:rsid w:val="008C4C4D"/>
    <w:rsid w:val="008D7DD6"/>
    <w:rsid w:val="008E1D25"/>
    <w:rsid w:val="008E1D72"/>
    <w:rsid w:val="008E2CC2"/>
    <w:rsid w:val="008E4D02"/>
    <w:rsid w:val="008E4E8E"/>
    <w:rsid w:val="00900B5E"/>
    <w:rsid w:val="00901412"/>
    <w:rsid w:val="00906AFD"/>
    <w:rsid w:val="00907E3C"/>
    <w:rsid w:val="0091420B"/>
    <w:rsid w:val="00915041"/>
    <w:rsid w:val="00916007"/>
    <w:rsid w:val="0091747F"/>
    <w:rsid w:val="009179C2"/>
    <w:rsid w:val="0092354F"/>
    <w:rsid w:val="00924C2E"/>
    <w:rsid w:val="0092524C"/>
    <w:rsid w:val="0092527F"/>
    <w:rsid w:val="00927D9A"/>
    <w:rsid w:val="00933B9B"/>
    <w:rsid w:val="0093541F"/>
    <w:rsid w:val="00936855"/>
    <w:rsid w:val="00936F1F"/>
    <w:rsid w:val="0094134D"/>
    <w:rsid w:val="00944142"/>
    <w:rsid w:val="00945099"/>
    <w:rsid w:val="00946F8A"/>
    <w:rsid w:val="00951A75"/>
    <w:rsid w:val="00955028"/>
    <w:rsid w:val="00955459"/>
    <w:rsid w:val="0095685C"/>
    <w:rsid w:val="00957325"/>
    <w:rsid w:val="009614E0"/>
    <w:rsid w:val="00965958"/>
    <w:rsid w:val="00967591"/>
    <w:rsid w:val="009703BE"/>
    <w:rsid w:val="00980318"/>
    <w:rsid w:val="00982AE8"/>
    <w:rsid w:val="0098558B"/>
    <w:rsid w:val="0099088D"/>
    <w:rsid w:val="00996C5D"/>
    <w:rsid w:val="00997258"/>
    <w:rsid w:val="009A27A0"/>
    <w:rsid w:val="009A2F34"/>
    <w:rsid w:val="009A77FF"/>
    <w:rsid w:val="009B1528"/>
    <w:rsid w:val="009B3EE8"/>
    <w:rsid w:val="009B4399"/>
    <w:rsid w:val="009B48AC"/>
    <w:rsid w:val="009B5BEF"/>
    <w:rsid w:val="009C1B54"/>
    <w:rsid w:val="009C1B72"/>
    <w:rsid w:val="009C23B7"/>
    <w:rsid w:val="009D16D0"/>
    <w:rsid w:val="009D3D0B"/>
    <w:rsid w:val="009D491F"/>
    <w:rsid w:val="009D4D4C"/>
    <w:rsid w:val="009D5156"/>
    <w:rsid w:val="009E56B9"/>
    <w:rsid w:val="009E69FB"/>
    <w:rsid w:val="009F0D12"/>
    <w:rsid w:val="009F2220"/>
    <w:rsid w:val="009F447F"/>
    <w:rsid w:val="009F7B60"/>
    <w:rsid w:val="00A000C6"/>
    <w:rsid w:val="00A0041D"/>
    <w:rsid w:val="00A00727"/>
    <w:rsid w:val="00A043CD"/>
    <w:rsid w:val="00A07FA5"/>
    <w:rsid w:val="00A10560"/>
    <w:rsid w:val="00A112A2"/>
    <w:rsid w:val="00A13727"/>
    <w:rsid w:val="00A21B5B"/>
    <w:rsid w:val="00A2690C"/>
    <w:rsid w:val="00A271DA"/>
    <w:rsid w:val="00A27C83"/>
    <w:rsid w:val="00A32B73"/>
    <w:rsid w:val="00A347DD"/>
    <w:rsid w:val="00A34853"/>
    <w:rsid w:val="00A35F6E"/>
    <w:rsid w:val="00A37DAA"/>
    <w:rsid w:val="00A40FA6"/>
    <w:rsid w:val="00A42C06"/>
    <w:rsid w:val="00A4305E"/>
    <w:rsid w:val="00A431D9"/>
    <w:rsid w:val="00A43C04"/>
    <w:rsid w:val="00A44A9A"/>
    <w:rsid w:val="00A47429"/>
    <w:rsid w:val="00A51FE3"/>
    <w:rsid w:val="00A54C16"/>
    <w:rsid w:val="00A56821"/>
    <w:rsid w:val="00A57216"/>
    <w:rsid w:val="00A61440"/>
    <w:rsid w:val="00A61CA1"/>
    <w:rsid w:val="00A654DA"/>
    <w:rsid w:val="00A65B68"/>
    <w:rsid w:val="00A667C4"/>
    <w:rsid w:val="00A714F2"/>
    <w:rsid w:val="00A73DA6"/>
    <w:rsid w:val="00A75718"/>
    <w:rsid w:val="00A76B1B"/>
    <w:rsid w:val="00A76E29"/>
    <w:rsid w:val="00A811E2"/>
    <w:rsid w:val="00A82AC2"/>
    <w:rsid w:val="00A8312C"/>
    <w:rsid w:val="00A840D2"/>
    <w:rsid w:val="00A85C3E"/>
    <w:rsid w:val="00A92831"/>
    <w:rsid w:val="00A92F5C"/>
    <w:rsid w:val="00A94AEB"/>
    <w:rsid w:val="00A94BC3"/>
    <w:rsid w:val="00A975FD"/>
    <w:rsid w:val="00A9783E"/>
    <w:rsid w:val="00AA3515"/>
    <w:rsid w:val="00AA36F2"/>
    <w:rsid w:val="00AA580D"/>
    <w:rsid w:val="00AA589B"/>
    <w:rsid w:val="00AA5AFB"/>
    <w:rsid w:val="00AA5C66"/>
    <w:rsid w:val="00AA7251"/>
    <w:rsid w:val="00AB005C"/>
    <w:rsid w:val="00AB1444"/>
    <w:rsid w:val="00AB78A3"/>
    <w:rsid w:val="00AC1BBF"/>
    <w:rsid w:val="00AC4F82"/>
    <w:rsid w:val="00AC5587"/>
    <w:rsid w:val="00AD0A32"/>
    <w:rsid w:val="00AD1728"/>
    <w:rsid w:val="00AD5B93"/>
    <w:rsid w:val="00AD61B9"/>
    <w:rsid w:val="00AE25C9"/>
    <w:rsid w:val="00AE3C02"/>
    <w:rsid w:val="00AE4621"/>
    <w:rsid w:val="00AF028F"/>
    <w:rsid w:val="00AF46F4"/>
    <w:rsid w:val="00AF5C74"/>
    <w:rsid w:val="00AF6009"/>
    <w:rsid w:val="00AF688E"/>
    <w:rsid w:val="00B010E1"/>
    <w:rsid w:val="00B01F72"/>
    <w:rsid w:val="00B0269B"/>
    <w:rsid w:val="00B039E1"/>
    <w:rsid w:val="00B125C9"/>
    <w:rsid w:val="00B12863"/>
    <w:rsid w:val="00B134F6"/>
    <w:rsid w:val="00B20415"/>
    <w:rsid w:val="00B217D4"/>
    <w:rsid w:val="00B23FA0"/>
    <w:rsid w:val="00B24620"/>
    <w:rsid w:val="00B33138"/>
    <w:rsid w:val="00B3661D"/>
    <w:rsid w:val="00B44B91"/>
    <w:rsid w:val="00B45BD7"/>
    <w:rsid w:val="00B45E1B"/>
    <w:rsid w:val="00B47E39"/>
    <w:rsid w:val="00B50475"/>
    <w:rsid w:val="00B50D17"/>
    <w:rsid w:val="00B53AD9"/>
    <w:rsid w:val="00B54036"/>
    <w:rsid w:val="00B55946"/>
    <w:rsid w:val="00B5763B"/>
    <w:rsid w:val="00B62EDD"/>
    <w:rsid w:val="00B716DD"/>
    <w:rsid w:val="00B72289"/>
    <w:rsid w:val="00B80381"/>
    <w:rsid w:val="00B806EF"/>
    <w:rsid w:val="00B85F33"/>
    <w:rsid w:val="00B90066"/>
    <w:rsid w:val="00B90664"/>
    <w:rsid w:val="00B952FF"/>
    <w:rsid w:val="00B97202"/>
    <w:rsid w:val="00B97550"/>
    <w:rsid w:val="00BA138C"/>
    <w:rsid w:val="00BA15AA"/>
    <w:rsid w:val="00BA1933"/>
    <w:rsid w:val="00BA204C"/>
    <w:rsid w:val="00BA58DE"/>
    <w:rsid w:val="00BB45B1"/>
    <w:rsid w:val="00BC5C47"/>
    <w:rsid w:val="00BC7804"/>
    <w:rsid w:val="00BD5D0C"/>
    <w:rsid w:val="00BE24AC"/>
    <w:rsid w:val="00BE3500"/>
    <w:rsid w:val="00BE7D3F"/>
    <w:rsid w:val="00BF2825"/>
    <w:rsid w:val="00BF31CC"/>
    <w:rsid w:val="00BF5EE7"/>
    <w:rsid w:val="00BF6859"/>
    <w:rsid w:val="00BF701A"/>
    <w:rsid w:val="00BF749C"/>
    <w:rsid w:val="00C01EBD"/>
    <w:rsid w:val="00C05B5B"/>
    <w:rsid w:val="00C05D30"/>
    <w:rsid w:val="00C06DE2"/>
    <w:rsid w:val="00C1023E"/>
    <w:rsid w:val="00C14544"/>
    <w:rsid w:val="00C2100E"/>
    <w:rsid w:val="00C25DB9"/>
    <w:rsid w:val="00C26643"/>
    <w:rsid w:val="00C372ED"/>
    <w:rsid w:val="00C37EFE"/>
    <w:rsid w:val="00C41BD2"/>
    <w:rsid w:val="00C43238"/>
    <w:rsid w:val="00C47E0A"/>
    <w:rsid w:val="00C53E28"/>
    <w:rsid w:val="00C54ADB"/>
    <w:rsid w:val="00C54B35"/>
    <w:rsid w:val="00C54D8D"/>
    <w:rsid w:val="00C60114"/>
    <w:rsid w:val="00C70D7B"/>
    <w:rsid w:val="00C75F76"/>
    <w:rsid w:val="00C76FED"/>
    <w:rsid w:val="00C87C18"/>
    <w:rsid w:val="00C92604"/>
    <w:rsid w:val="00C93A30"/>
    <w:rsid w:val="00C93C3F"/>
    <w:rsid w:val="00C96001"/>
    <w:rsid w:val="00CA0CE3"/>
    <w:rsid w:val="00CB49BB"/>
    <w:rsid w:val="00CB573D"/>
    <w:rsid w:val="00CB7507"/>
    <w:rsid w:val="00CB770E"/>
    <w:rsid w:val="00CB7FB1"/>
    <w:rsid w:val="00CC1610"/>
    <w:rsid w:val="00CC347A"/>
    <w:rsid w:val="00CC41C1"/>
    <w:rsid w:val="00CD0A17"/>
    <w:rsid w:val="00CD1B3D"/>
    <w:rsid w:val="00CE0BEC"/>
    <w:rsid w:val="00CE24FD"/>
    <w:rsid w:val="00CE5025"/>
    <w:rsid w:val="00CF1936"/>
    <w:rsid w:val="00CF2919"/>
    <w:rsid w:val="00CF43AB"/>
    <w:rsid w:val="00CF4E78"/>
    <w:rsid w:val="00CF5338"/>
    <w:rsid w:val="00D00C4E"/>
    <w:rsid w:val="00D03068"/>
    <w:rsid w:val="00D045F3"/>
    <w:rsid w:val="00D0552C"/>
    <w:rsid w:val="00D065AA"/>
    <w:rsid w:val="00D13872"/>
    <w:rsid w:val="00D15A59"/>
    <w:rsid w:val="00D15C2F"/>
    <w:rsid w:val="00D207D4"/>
    <w:rsid w:val="00D2158D"/>
    <w:rsid w:val="00D22757"/>
    <w:rsid w:val="00D324E3"/>
    <w:rsid w:val="00D325DB"/>
    <w:rsid w:val="00D36C12"/>
    <w:rsid w:val="00D37702"/>
    <w:rsid w:val="00D433D2"/>
    <w:rsid w:val="00D447DA"/>
    <w:rsid w:val="00D4737F"/>
    <w:rsid w:val="00D51167"/>
    <w:rsid w:val="00D5127E"/>
    <w:rsid w:val="00D515AA"/>
    <w:rsid w:val="00D53789"/>
    <w:rsid w:val="00D543FC"/>
    <w:rsid w:val="00D600FB"/>
    <w:rsid w:val="00D66DF0"/>
    <w:rsid w:val="00D701AA"/>
    <w:rsid w:val="00D70DEA"/>
    <w:rsid w:val="00D72DCE"/>
    <w:rsid w:val="00D734B2"/>
    <w:rsid w:val="00D77705"/>
    <w:rsid w:val="00D800D5"/>
    <w:rsid w:val="00D8079E"/>
    <w:rsid w:val="00D80FA8"/>
    <w:rsid w:val="00D84B17"/>
    <w:rsid w:val="00D86A05"/>
    <w:rsid w:val="00D877F3"/>
    <w:rsid w:val="00D91D9F"/>
    <w:rsid w:val="00D95EB9"/>
    <w:rsid w:val="00D96A44"/>
    <w:rsid w:val="00D97A0D"/>
    <w:rsid w:val="00DA13D6"/>
    <w:rsid w:val="00DA1BEA"/>
    <w:rsid w:val="00DA1CC8"/>
    <w:rsid w:val="00DB1A7E"/>
    <w:rsid w:val="00DB22B1"/>
    <w:rsid w:val="00DB2B9F"/>
    <w:rsid w:val="00DB4BD1"/>
    <w:rsid w:val="00DB7539"/>
    <w:rsid w:val="00DC17DA"/>
    <w:rsid w:val="00DC275D"/>
    <w:rsid w:val="00DC2787"/>
    <w:rsid w:val="00DC32A6"/>
    <w:rsid w:val="00DC37EC"/>
    <w:rsid w:val="00DC3923"/>
    <w:rsid w:val="00DC4704"/>
    <w:rsid w:val="00DD05A5"/>
    <w:rsid w:val="00DD3562"/>
    <w:rsid w:val="00DD5E02"/>
    <w:rsid w:val="00DE014B"/>
    <w:rsid w:val="00DE0E48"/>
    <w:rsid w:val="00DE60C5"/>
    <w:rsid w:val="00DE60F1"/>
    <w:rsid w:val="00DE7B14"/>
    <w:rsid w:val="00DF0952"/>
    <w:rsid w:val="00DF0FFA"/>
    <w:rsid w:val="00DF24CA"/>
    <w:rsid w:val="00DF3717"/>
    <w:rsid w:val="00DF4554"/>
    <w:rsid w:val="00DF5A19"/>
    <w:rsid w:val="00DF7C71"/>
    <w:rsid w:val="00E0359D"/>
    <w:rsid w:val="00E05218"/>
    <w:rsid w:val="00E075A9"/>
    <w:rsid w:val="00E078CD"/>
    <w:rsid w:val="00E11DC6"/>
    <w:rsid w:val="00E14565"/>
    <w:rsid w:val="00E151C6"/>
    <w:rsid w:val="00E16587"/>
    <w:rsid w:val="00E17CFD"/>
    <w:rsid w:val="00E206E5"/>
    <w:rsid w:val="00E2171A"/>
    <w:rsid w:val="00E2419F"/>
    <w:rsid w:val="00E24422"/>
    <w:rsid w:val="00E279FC"/>
    <w:rsid w:val="00E30728"/>
    <w:rsid w:val="00E40282"/>
    <w:rsid w:val="00E40466"/>
    <w:rsid w:val="00E40B13"/>
    <w:rsid w:val="00E43CCE"/>
    <w:rsid w:val="00E45B23"/>
    <w:rsid w:val="00E475DB"/>
    <w:rsid w:val="00E51B15"/>
    <w:rsid w:val="00E549BB"/>
    <w:rsid w:val="00E564A9"/>
    <w:rsid w:val="00E60ADF"/>
    <w:rsid w:val="00E61555"/>
    <w:rsid w:val="00E61822"/>
    <w:rsid w:val="00E640DB"/>
    <w:rsid w:val="00E66B36"/>
    <w:rsid w:val="00E67463"/>
    <w:rsid w:val="00E7130E"/>
    <w:rsid w:val="00E720B0"/>
    <w:rsid w:val="00E73606"/>
    <w:rsid w:val="00E73991"/>
    <w:rsid w:val="00E85D33"/>
    <w:rsid w:val="00E86917"/>
    <w:rsid w:val="00E87136"/>
    <w:rsid w:val="00E94683"/>
    <w:rsid w:val="00E960E5"/>
    <w:rsid w:val="00E9675F"/>
    <w:rsid w:val="00EA2F6A"/>
    <w:rsid w:val="00EA436A"/>
    <w:rsid w:val="00EB3B93"/>
    <w:rsid w:val="00EB5FF9"/>
    <w:rsid w:val="00EB75D6"/>
    <w:rsid w:val="00EB761A"/>
    <w:rsid w:val="00EC0A74"/>
    <w:rsid w:val="00EC404D"/>
    <w:rsid w:val="00ED0A03"/>
    <w:rsid w:val="00ED3CA9"/>
    <w:rsid w:val="00ED590C"/>
    <w:rsid w:val="00ED5962"/>
    <w:rsid w:val="00ED5D42"/>
    <w:rsid w:val="00ED7D95"/>
    <w:rsid w:val="00EE1253"/>
    <w:rsid w:val="00EE15B5"/>
    <w:rsid w:val="00EE27A0"/>
    <w:rsid w:val="00EE6967"/>
    <w:rsid w:val="00EE7F9D"/>
    <w:rsid w:val="00EF2391"/>
    <w:rsid w:val="00EF33F7"/>
    <w:rsid w:val="00EF3D1A"/>
    <w:rsid w:val="00EF4507"/>
    <w:rsid w:val="00EF6A58"/>
    <w:rsid w:val="00EF713B"/>
    <w:rsid w:val="00F15A98"/>
    <w:rsid w:val="00F24E52"/>
    <w:rsid w:val="00F259BD"/>
    <w:rsid w:val="00F27134"/>
    <w:rsid w:val="00F4151A"/>
    <w:rsid w:val="00F46004"/>
    <w:rsid w:val="00F462D9"/>
    <w:rsid w:val="00F503E4"/>
    <w:rsid w:val="00F57831"/>
    <w:rsid w:val="00F63C9D"/>
    <w:rsid w:val="00F64BF1"/>
    <w:rsid w:val="00F655BB"/>
    <w:rsid w:val="00F71AE1"/>
    <w:rsid w:val="00F72946"/>
    <w:rsid w:val="00F75DCD"/>
    <w:rsid w:val="00F823ED"/>
    <w:rsid w:val="00F82F61"/>
    <w:rsid w:val="00F86EE1"/>
    <w:rsid w:val="00F87777"/>
    <w:rsid w:val="00F913F1"/>
    <w:rsid w:val="00F94017"/>
    <w:rsid w:val="00F94BCC"/>
    <w:rsid w:val="00FA23BF"/>
    <w:rsid w:val="00FA5430"/>
    <w:rsid w:val="00FA6780"/>
    <w:rsid w:val="00FA68DA"/>
    <w:rsid w:val="00FA75B1"/>
    <w:rsid w:val="00FB5CCA"/>
    <w:rsid w:val="00FB716E"/>
    <w:rsid w:val="00FB7A9B"/>
    <w:rsid w:val="00FC090C"/>
    <w:rsid w:val="00FC77BF"/>
    <w:rsid w:val="00FC7A11"/>
    <w:rsid w:val="00FD1CD2"/>
    <w:rsid w:val="00FD25D7"/>
    <w:rsid w:val="00FD5D29"/>
    <w:rsid w:val="00FE3121"/>
    <w:rsid w:val="00FE5205"/>
    <w:rsid w:val="00FF0FD8"/>
    <w:rsid w:val="00FF5AB8"/>
    <w:rsid w:val="00FF5C5D"/>
    <w:rsid w:val="00FF60D8"/>
    <w:rsid w:val="00FF7034"/>
    <w:rsid w:val="00FF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A9FFE21"/>
  <w15:docId w15:val="{32B9D4C2-B5B1-48B2-92FE-72ECE95DF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9FB"/>
    <w:pPr>
      <w:numPr>
        <w:numId w:val="20"/>
      </w:numPr>
      <w:ind w:left="720"/>
    </w:pPr>
    <w:rPr>
      <w:rFonts w:ascii="Tahoma" w:hAnsi="Tahoma" w:cs="Tahoma"/>
      <w:b/>
    </w:rPr>
  </w:style>
  <w:style w:type="paragraph" w:styleId="Heading1">
    <w:name w:val="heading 1"/>
    <w:basedOn w:val="Normal"/>
    <w:next w:val="Normal"/>
    <w:link w:val="Heading1Char"/>
    <w:qFormat/>
    <w:rsid w:val="00B47E39"/>
    <w:pPr>
      <w:keepNext/>
      <w:outlineLvl w:val="0"/>
    </w:pPr>
    <w:rPr>
      <w:rFonts w:ascii="Arial" w:eastAsia="Times New Roman" w:hAnsi="Arial"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B47E39"/>
    <w:pPr>
      <w:keepNext/>
      <w:spacing w:line="360" w:lineRule="auto"/>
      <w:outlineLvl w:val="3"/>
    </w:pPr>
    <w:rPr>
      <w:rFonts w:ascii="Arial" w:eastAsia="Times New Roman" w:hAnsi="Arial"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5824"/>
    <w:pPr>
      <w:spacing w:before="240" w:after="60"/>
      <w:outlineLvl w:val="4"/>
    </w:pPr>
    <w:rPr>
      <w:rFonts w:ascii="Calibri" w:eastAsia="Times New Roman" w:hAnsi="Calibri"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37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37C5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837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37C5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CCA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CCA"/>
    <w:rPr>
      <w:rFonts w:ascii="Tahoma" w:hAnsi="Tahoma" w:cs="Tahoma"/>
      <w:sz w:val="16"/>
      <w:szCs w:val="16"/>
    </w:rPr>
  </w:style>
  <w:style w:type="paragraph" w:customStyle="1" w:styleId="DocumentLabel">
    <w:name w:val="Document Label"/>
    <w:basedOn w:val="Normal"/>
    <w:next w:val="Normal"/>
    <w:rsid w:val="00D800D5"/>
    <w:pPr>
      <w:keepNext/>
      <w:keepLines/>
      <w:spacing w:before="400" w:after="120" w:line="240" w:lineRule="atLeast"/>
    </w:pPr>
    <w:rPr>
      <w:rFonts w:ascii="Arial Black" w:eastAsia="Times New Roman" w:hAnsi="Arial Black"/>
      <w:spacing w:val="-5"/>
      <w:kern w:val="28"/>
      <w:sz w:val="96"/>
    </w:rPr>
  </w:style>
  <w:style w:type="paragraph" w:styleId="MessageHeader">
    <w:name w:val="Message Header"/>
    <w:basedOn w:val="BodyText"/>
    <w:link w:val="MessageHeaderChar"/>
    <w:rsid w:val="00D800D5"/>
    <w:pPr>
      <w:keepLines/>
      <w:spacing w:line="180" w:lineRule="atLeast"/>
      <w:ind w:left="1555" w:hanging="720"/>
    </w:pPr>
    <w:rPr>
      <w:rFonts w:ascii="Arial" w:eastAsia="Times New Roman" w:hAnsi="Arial"/>
      <w:spacing w:val="-5"/>
    </w:rPr>
  </w:style>
  <w:style w:type="character" w:customStyle="1" w:styleId="MessageHeaderChar">
    <w:name w:val="Message Header Char"/>
    <w:basedOn w:val="DefaultParagraphFont"/>
    <w:link w:val="MessageHeader"/>
    <w:rsid w:val="00D800D5"/>
    <w:rPr>
      <w:rFonts w:ascii="Arial" w:eastAsia="Times New Roman" w:hAnsi="Arial"/>
      <w:spacing w:val="-5"/>
    </w:rPr>
  </w:style>
  <w:style w:type="character" w:customStyle="1" w:styleId="MessageHeaderLabel">
    <w:name w:val="Message Header Label"/>
    <w:rsid w:val="00D800D5"/>
    <w:rPr>
      <w:rFonts w:ascii="Arial Black" w:hAnsi="Arial Black"/>
      <w:spacing w:val="-10"/>
      <w:sz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D800D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800D5"/>
    <w:rPr>
      <w:rFonts w:ascii="Times New Roman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B47E39"/>
    <w:rPr>
      <w:rFonts w:ascii="Arial" w:eastAsia="Times New Roman" w:hAnsi="Arial"/>
      <w:b/>
      <w:bCs/>
      <w:sz w:val="22"/>
      <w:szCs w:val="24"/>
    </w:rPr>
  </w:style>
  <w:style w:type="character" w:customStyle="1" w:styleId="Heading4Char">
    <w:name w:val="Heading 4 Char"/>
    <w:basedOn w:val="DefaultParagraphFont"/>
    <w:link w:val="Heading4"/>
    <w:rsid w:val="00B47E39"/>
    <w:rPr>
      <w:rFonts w:ascii="Arial" w:eastAsia="Times New Roman" w:hAnsi="Arial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582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A2433"/>
    <w:rPr>
      <w:color w:val="0000FF"/>
      <w:u w:val="single"/>
    </w:rPr>
  </w:style>
  <w:style w:type="paragraph" w:styleId="NoSpacing">
    <w:name w:val="No Spacing"/>
    <w:uiPriority w:val="1"/>
    <w:qFormat/>
    <w:rsid w:val="0082076D"/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C6124"/>
  </w:style>
  <w:style w:type="table" w:styleId="TableGrid">
    <w:name w:val="Table Grid"/>
    <w:basedOn w:val="TableNormal"/>
    <w:uiPriority w:val="59"/>
    <w:rsid w:val="0068509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A6780"/>
    <w:rPr>
      <w:color w:val="800080" w:themeColor="followedHyperlink"/>
      <w:u w:val="single"/>
    </w:rPr>
  </w:style>
  <w:style w:type="paragraph" w:customStyle="1" w:styleId="paragraph">
    <w:name w:val="paragraph"/>
    <w:basedOn w:val="Normal"/>
    <w:rsid w:val="00CB49BB"/>
    <w:pPr>
      <w:numPr>
        <w:numId w:val="0"/>
      </w:numPr>
      <w:spacing w:before="100" w:beforeAutospacing="1" w:after="100" w:afterAutospacing="1"/>
    </w:pPr>
    <w:rPr>
      <w:rFonts w:ascii="Times New Roman" w:eastAsia="Times New Roman" w:hAnsi="Times New Roman" w:cs="Times New Roman"/>
      <w:b w:val="0"/>
      <w:sz w:val="24"/>
      <w:szCs w:val="24"/>
      <w:lang w:val="en-ZA" w:eastAsia="en-ZA"/>
    </w:rPr>
  </w:style>
  <w:style w:type="character" w:customStyle="1" w:styleId="eop">
    <w:name w:val="eop"/>
    <w:basedOn w:val="DefaultParagraphFont"/>
    <w:rsid w:val="00CB49BB"/>
  </w:style>
  <w:style w:type="character" w:customStyle="1" w:styleId="scxw160352089">
    <w:name w:val="scxw160352089"/>
    <w:basedOn w:val="DefaultParagraphFont"/>
    <w:rsid w:val="00CB49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8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64067">
          <w:marLeft w:val="0"/>
          <w:marRight w:val="55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51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37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84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32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1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26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26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0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8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900589">
          <w:marLeft w:val="0"/>
          <w:marRight w:val="55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22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62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8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1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7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501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08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8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86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39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61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36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96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2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01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1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1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46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70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59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98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5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1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6164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19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67586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63648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488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939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054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7783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334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539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autengonline.gov.za/Pages/ecat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E9F5B-B0CE-49CD-B69A-FFF4E62D0F6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03f7489-c006-4532-90f3-d1feadc0d1af}" enabled="0" method="" siteId="{003f7489-c006-4532-90f3-d1feadc0d1a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4329</CharactersWithSpaces>
  <SharedDoc>false</SharedDoc>
  <HLinks>
    <vt:vector size="6" baseType="variant">
      <vt:variant>
        <vt:i4>786467</vt:i4>
      </vt:variant>
      <vt:variant>
        <vt:i4>0</vt:i4>
      </vt:variant>
      <vt:variant>
        <vt:i4>0</vt:i4>
      </vt:variant>
      <vt:variant>
        <vt:i4>5</vt:i4>
      </vt:variant>
      <vt:variant>
        <vt:lpwstr>mailto:Winnie.Thema@gauteng.gov.za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SELBY, DAVID ( DEPT Health)</dc:creator>
  <cp:keywords/>
  <dc:description/>
  <cp:lastModifiedBy>Thiba, Rose (GPHealth)</cp:lastModifiedBy>
  <cp:revision>2</cp:revision>
  <cp:lastPrinted>2025-02-12T06:24:00Z</cp:lastPrinted>
  <dcterms:created xsi:type="dcterms:W3CDTF">2026-07-24T09:26:00Z</dcterms:created>
  <dcterms:modified xsi:type="dcterms:W3CDTF">2026-07-24T09:26:00Z</dcterms:modified>
</cp:coreProperties>
</file>